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B18A2" w14:textId="77777777" w:rsidR="00EF0762" w:rsidRPr="00AC680F" w:rsidRDefault="00EF0762" w:rsidP="00A12F3F">
      <w:pPr>
        <w:ind w:left="5528"/>
        <w:jc w:val="center"/>
      </w:pPr>
    </w:p>
    <w:p w14:paraId="54AD026D" w14:textId="77777777" w:rsidR="00EF0762" w:rsidRPr="00AC680F" w:rsidRDefault="00EF0762" w:rsidP="00A12F3F">
      <w:pPr>
        <w:ind w:left="6300"/>
      </w:pPr>
    </w:p>
    <w:p w14:paraId="0C42E7F1" w14:textId="77777777" w:rsidR="00EF0762" w:rsidRPr="00AC680F" w:rsidRDefault="00A24AA7" w:rsidP="00A12F3F">
      <w:pPr>
        <w:jc w:val="center"/>
        <w:rPr>
          <w:b/>
          <w:bCs/>
          <w:noProof/>
        </w:rPr>
      </w:pPr>
      <w:r w:rsidRPr="00AC680F">
        <w:rPr>
          <w:noProof/>
        </w:rPr>
        <w:drawing>
          <wp:inline distT="0" distB="0" distL="0" distR="0" wp14:anchorId="0BEF5496" wp14:editId="778CC3F3">
            <wp:extent cx="542925" cy="609600"/>
            <wp:effectExtent l="0" t="0" r="0"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DC8C1F1" w14:textId="77777777" w:rsidR="00EF0762" w:rsidRPr="00AC680F" w:rsidRDefault="00EF0762" w:rsidP="00A12F3F">
      <w:pPr>
        <w:ind w:left="5528"/>
      </w:pPr>
    </w:p>
    <w:p w14:paraId="19C54000" w14:textId="77777777" w:rsidR="00EF0762" w:rsidRPr="00AC680F" w:rsidRDefault="00EF0762" w:rsidP="00A12F3F">
      <w:pPr>
        <w:jc w:val="center"/>
        <w:rPr>
          <w:b/>
          <w:bCs/>
        </w:rPr>
      </w:pPr>
      <w:r w:rsidRPr="00AC680F">
        <w:rPr>
          <w:b/>
          <w:bCs/>
        </w:rPr>
        <w:t>ŠAKIŲ RAJONO SAVIVALDYBĖS</w:t>
      </w:r>
    </w:p>
    <w:p w14:paraId="3F3506CF" w14:textId="77777777" w:rsidR="00EF0762" w:rsidRPr="00AC680F" w:rsidRDefault="00EF0762" w:rsidP="00A12F3F">
      <w:pPr>
        <w:jc w:val="center"/>
        <w:rPr>
          <w:b/>
          <w:bCs/>
        </w:rPr>
      </w:pPr>
      <w:r w:rsidRPr="00AC680F">
        <w:rPr>
          <w:b/>
          <w:bCs/>
        </w:rPr>
        <w:t xml:space="preserve">ADMINISTRACIJA </w:t>
      </w:r>
    </w:p>
    <w:p w14:paraId="7052FFA0" w14:textId="665D2225" w:rsidR="00EF0762" w:rsidRPr="00AC680F" w:rsidRDefault="00EF0762" w:rsidP="00A12F3F">
      <w:pPr>
        <w:pBdr>
          <w:top w:val="single" w:sz="12" w:space="1" w:color="auto"/>
        </w:pBdr>
        <w:tabs>
          <w:tab w:val="center" w:pos="4320"/>
          <w:tab w:val="right" w:pos="8640"/>
        </w:tabs>
        <w:jc w:val="center"/>
        <w:rPr>
          <w:sz w:val="20"/>
          <w:szCs w:val="20"/>
        </w:rPr>
      </w:pPr>
      <w:r w:rsidRPr="00AC680F">
        <w:rPr>
          <w:sz w:val="20"/>
          <w:szCs w:val="20"/>
        </w:rPr>
        <w:t>Biudžetinė įstaiga. Bažnyčios g. 4,  LT-711</w:t>
      </w:r>
      <w:r w:rsidR="004B3B10">
        <w:rPr>
          <w:sz w:val="20"/>
          <w:szCs w:val="20"/>
        </w:rPr>
        <w:t>15</w:t>
      </w:r>
      <w:r w:rsidRPr="00AC680F">
        <w:rPr>
          <w:sz w:val="20"/>
          <w:szCs w:val="20"/>
        </w:rPr>
        <w:t xml:space="preserve"> Šakiai;   telefonas (8 345) 60 750;   </w:t>
      </w:r>
    </w:p>
    <w:p w14:paraId="3B258174" w14:textId="77777777" w:rsidR="00EF0762" w:rsidRPr="00AC680F" w:rsidRDefault="00EF0762" w:rsidP="00A12F3F">
      <w:pPr>
        <w:pBdr>
          <w:top w:val="single" w:sz="12" w:space="1" w:color="auto"/>
        </w:pBdr>
        <w:tabs>
          <w:tab w:val="center" w:pos="4320"/>
          <w:tab w:val="right" w:pos="8640"/>
        </w:tabs>
        <w:jc w:val="center"/>
        <w:rPr>
          <w:sz w:val="20"/>
          <w:szCs w:val="20"/>
        </w:rPr>
      </w:pPr>
      <w:proofErr w:type="spellStart"/>
      <w:r w:rsidRPr="00AC680F">
        <w:rPr>
          <w:sz w:val="20"/>
          <w:szCs w:val="20"/>
        </w:rPr>
        <w:t>el.paštas</w:t>
      </w:r>
      <w:proofErr w:type="spellEnd"/>
      <w:r w:rsidRPr="00AC680F">
        <w:rPr>
          <w:sz w:val="20"/>
          <w:szCs w:val="20"/>
        </w:rPr>
        <w:t xml:space="preserve"> </w:t>
      </w:r>
      <w:proofErr w:type="spellStart"/>
      <w:r w:rsidRPr="00AC680F">
        <w:rPr>
          <w:sz w:val="20"/>
          <w:szCs w:val="20"/>
        </w:rPr>
        <w:t>savivaldybe@sakiai.lt</w:t>
      </w:r>
      <w:proofErr w:type="spellEnd"/>
      <w:r w:rsidRPr="00AC680F">
        <w:rPr>
          <w:sz w:val="20"/>
          <w:szCs w:val="20"/>
        </w:rPr>
        <w:t>; http://www.sakiai.lt. Duomenys kaupiami ir saugomi Juridinių asmenų registre, kodas 188772814</w:t>
      </w:r>
    </w:p>
    <w:p w14:paraId="52E1185F" w14:textId="370CB94B" w:rsidR="00EF0762" w:rsidRPr="00AC680F" w:rsidRDefault="00EF0762" w:rsidP="00C94DB4">
      <w:pPr>
        <w:tabs>
          <w:tab w:val="center" w:pos="4320"/>
          <w:tab w:val="right" w:pos="8640"/>
        </w:tabs>
      </w:pPr>
      <w:r w:rsidRPr="00AC680F">
        <w:tab/>
      </w:r>
    </w:p>
    <w:p w14:paraId="2070CCB4" w14:textId="77777777" w:rsidR="00EF0762" w:rsidRPr="00AC680F" w:rsidRDefault="00EF0762" w:rsidP="00A12F3F">
      <w:pPr>
        <w:jc w:val="center"/>
        <w:rPr>
          <w:b/>
          <w:bCs/>
          <w:caps/>
        </w:rPr>
      </w:pPr>
      <w:r w:rsidRPr="00AC680F">
        <w:rPr>
          <w:b/>
          <w:bCs/>
          <w:caps/>
        </w:rPr>
        <w:tab/>
      </w:r>
      <w:r w:rsidRPr="00AC680F">
        <w:rPr>
          <w:b/>
          <w:bCs/>
          <w:caps/>
        </w:rPr>
        <w:tab/>
      </w:r>
      <w:r w:rsidRPr="00AC680F">
        <w:rPr>
          <w:b/>
          <w:bCs/>
          <w:caps/>
        </w:rPr>
        <w:tab/>
      </w:r>
      <w:r w:rsidRPr="00AC680F">
        <w:rPr>
          <w:b/>
          <w:bCs/>
          <w:caps/>
        </w:rPr>
        <w:tab/>
      </w:r>
      <w:r w:rsidRPr="00AC680F">
        <w:rPr>
          <w:b/>
          <w:bCs/>
          <w:caps/>
        </w:rPr>
        <w:tab/>
      </w:r>
      <w:r w:rsidRPr="00AC680F">
        <w:rPr>
          <w:b/>
          <w:bCs/>
          <w:caps/>
        </w:rPr>
        <w:tab/>
      </w:r>
    </w:p>
    <w:p w14:paraId="1E29A6F1" w14:textId="7E62C61C" w:rsidR="00EE6C32" w:rsidRDefault="005240ED" w:rsidP="005C5CC1">
      <w:pPr>
        <w:spacing w:line="276" w:lineRule="auto"/>
        <w:jc w:val="center"/>
        <w:rPr>
          <w:b/>
          <w:bCs/>
          <w:caps/>
        </w:rPr>
      </w:pPr>
      <w:r w:rsidRPr="00FC2D4E">
        <w:rPr>
          <w:b/>
          <w:bCs/>
          <w:caps/>
        </w:rPr>
        <w:t xml:space="preserve">Šakių rajono savivaldybės </w:t>
      </w:r>
      <w:r>
        <w:rPr>
          <w:b/>
          <w:bCs/>
          <w:caps/>
        </w:rPr>
        <w:t xml:space="preserve">KIDULIŲ </w:t>
      </w:r>
      <w:r w:rsidRPr="00C87D00">
        <w:rPr>
          <w:b/>
          <w:bCs/>
          <w:iCs/>
          <w:caps/>
        </w:rPr>
        <w:t>ir V</w:t>
      </w:r>
      <w:r>
        <w:rPr>
          <w:b/>
          <w:bCs/>
          <w:iCs/>
          <w:caps/>
        </w:rPr>
        <w:t>OVERI</w:t>
      </w:r>
      <w:r w:rsidRPr="00C87D00">
        <w:rPr>
          <w:b/>
          <w:bCs/>
          <w:iCs/>
          <w:caps/>
        </w:rPr>
        <w:t>ų</w:t>
      </w:r>
      <w:r>
        <w:rPr>
          <w:b/>
          <w:bCs/>
          <w:iCs/>
          <w:caps/>
        </w:rPr>
        <w:t xml:space="preserve"> </w:t>
      </w:r>
      <w:r w:rsidRPr="00FC2D4E">
        <w:rPr>
          <w:b/>
          <w:bCs/>
          <w:caps/>
        </w:rPr>
        <w:t>kadastro vietovėse esančių mel</w:t>
      </w:r>
      <w:r>
        <w:rPr>
          <w:b/>
          <w:bCs/>
          <w:caps/>
        </w:rPr>
        <w:t xml:space="preserve">ioracijos statinių </w:t>
      </w:r>
      <w:r w:rsidRPr="00FC2D4E">
        <w:rPr>
          <w:b/>
          <w:bCs/>
          <w:caps/>
        </w:rPr>
        <w:t xml:space="preserve">remonto </w:t>
      </w:r>
      <w:r>
        <w:rPr>
          <w:b/>
          <w:bCs/>
          <w:caps/>
        </w:rPr>
        <w:t>ir priežiūros</w:t>
      </w:r>
      <w:r w:rsidRPr="00FC2D4E">
        <w:rPr>
          <w:b/>
          <w:bCs/>
          <w:caps/>
        </w:rPr>
        <w:t xml:space="preserve"> darbai</w:t>
      </w:r>
    </w:p>
    <w:p w14:paraId="3427F9C8" w14:textId="77777777" w:rsidR="00DC0486" w:rsidRDefault="00DC0486" w:rsidP="005C5CC1">
      <w:pPr>
        <w:spacing w:line="276" w:lineRule="auto"/>
        <w:jc w:val="center"/>
        <w:rPr>
          <w:b/>
        </w:rPr>
      </w:pPr>
    </w:p>
    <w:p w14:paraId="1D36AEE6" w14:textId="78326722" w:rsidR="00EF0762" w:rsidRDefault="00EE6C32" w:rsidP="005C5CC1">
      <w:pPr>
        <w:spacing w:line="276" w:lineRule="auto"/>
        <w:jc w:val="center"/>
        <w:rPr>
          <w:b/>
          <w:bCs/>
        </w:rPr>
      </w:pPr>
      <w:r>
        <w:rPr>
          <w:b/>
        </w:rPr>
        <w:t xml:space="preserve">MAŽOS VERTĖS </w:t>
      </w:r>
      <w:r w:rsidR="00EF0762" w:rsidRPr="00AC680F">
        <w:rPr>
          <w:b/>
          <w:bCs/>
        </w:rPr>
        <w:t xml:space="preserve">PIRKIMO </w:t>
      </w:r>
      <w:r>
        <w:rPr>
          <w:b/>
          <w:bCs/>
        </w:rPr>
        <w:t>SKELBIAMOS APKLAUSOS BŪDU SĄLYGOS</w:t>
      </w:r>
    </w:p>
    <w:p w14:paraId="40AB7731" w14:textId="77777777" w:rsidR="00EE6C32" w:rsidRPr="005C5CC1" w:rsidRDefault="00EE6C32" w:rsidP="005C5CC1">
      <w:pPr>
        <w:spacing w:line="276" w:lineRule="auto"/>
        <w:jc w:val="center"/>
        <w:rPr>
          <w:b/>
          <w:bCs/>
          <w:caps/>
        </w:rPr>
      </w:pPr>
    </w:p>
    <w:p w14:paraId="68C3C3D8" w14:textId="2FA9D60D" w:rsidR="00BB66BC" w:rsidRPr="00AC680F" w:rsidRDefault="00EE6C32" w:rsidP="0095579C">
      <w:pPr>
        <w:spacing w:line="276" w:lineRule="auto"/>
        <w:jc w:val="center"/>
        <w:rPr>
          <w:b/>
          <w:bCs/>
        </w:rPr>
      </w:pPr>
      <w:r>
        <w:rPr>
          <w:b/>
          <w:bCs/>
        </w:rPr>
        <w:t>TURINYS</w:t>
      </w:r>
    </w:p>
    <w:tbl>
      <w:tblPr>
        <w:tblStyle w:val="Lentelstinklelis"/>
        <w:tblW w:w="0" w:type="auto"/>
        <w:tblInd w:w="562" w:type="dxa"/>
        <w:tblLook w:val="04A0" w:firstRow="1" w:lastRow="0" w:firstColumn="1" w:lastColumn="0" w:noHBand="0" w:noVBand="1"/>
      </w:tblPr>
      <w:tblGrid>
        <w:gridCol w:w="9400"/>
      </w:tblGrid>
      <w:tr w:rsidR="00AC680F" w:rsidRPr="00AC680F" w14:paraId="6EDC6E46" w14:textId="77777777" w:rsidTr="00AD2AE9">
        <w:tc>
          <w:tcPr>
            <w:tcW w:w="9498" w:type="dxa"/>
          </w:tcPr>
          <w:p w14:paraId="10999456"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I. Bendrosios nuostatos</w:t>
            </w:r>
          </w:p>
        </w:tc>
      </w:tr>
      <w:tr w:rsidR="00AC680F" w:rsidRPr="00AC680F" w14:paraId="44E394E1" w14:textId="77777777" w:rsidTr="00AD2AE9">
        <w:tc>
          <w:tcPr>
            <w:tcW w:w="9498" w:type="dxa"/>
          </w:tcPr>
          <w:p w14:paraId="197F54C4"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II. Pirkimo objektas</w:t>
            </w:r>
          </w:p>
        </w:tc>
      </w:tr>
      <w:tr w:rsidR="00AC680F" w:rsidRPr="00AC680F" w14:paraId="6DFC641D" w14:textId="77777777" w:rsidTr="00AD2AE9">
        <w:tc>
          <w:tcPr>
            <w:tcW w:w="9498" w:type="dxa"/>
          </w:tcPr>
          <w:p w14:paraId="69D365FC"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 xml:space="preserve">III. Tiekėjų pašalinimo pagrindai, kvalifikacijos reikalavimai ir, jeigu taikytina, reikalaujami </w:t>
            </w:r>
            <w:r w:rsidRPr="00AC680F">
              <w:rPr>
                <w:rFonts w:ascii="Times New Roman" w:eastAsia="Calibri" w:hAnsi="Times New Roman" w:cs="Times New Roman"/>
              </w:rPr>
              <w:t>kokybės vadybos sistemos ir (arba) aplinkos apsaugos vadybos sistemos standartai</w:t>
            </w:r>
          </w:p>
        </w:tc>
      </w:tr>
      <w:tr w:rsidR="00AC680F" w:rsidRPr="00AC680F" w14:paraId="4D6E23E5" w14:textId="77777777" w:rsidTr="00AD2AE9">
        <w:tc>
          <w:tcPr>
            <w:tcW w:w="9498" w:type="dxa"/>
          </w:tcPr>
          <w:p w14:paraId="06999823"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IV. Tiekėjų grupės dalyvavimas pirkimo procedūrose</w:t>
            </w:r>
          </w:p>
        </w:tc>
      </w:tr>
      <w:tr w:rsidR="00AC680F" w:rsidRPr="00AC680F" w14:paraId="36EE1B88" w14:textId="77777777" w:rsidTr="00AD2AE9">
        <w:tc>
          <w:tcPr>
            <w:tcW w:w="9498" w:type="dxa"/>
          </w:tcPr>
          <w:p w14:paraId="1563F657"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V. Pasiūlymų rengimo reikalavimai</w:t>
            </w:r>
          </w:p>
        </w:tc>
      </w:tr>
      <w:tr w:rsidR="00AC680F" w:rsidRPr="00AC680F" w14:paraId="7417CCB4" w14:textId="77777777" w:rsidTr="00AD2AE9">
        <w:tc>
          <w:tcPr>
            <w:tcW w:w="9498" w:type="dxa"/>
          </w:tcPr>
          <w:p w14:paraId="67A30586"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VI. Pasiūlymų kainos šifravimas</w:t>
            </w:r>
          </w:p>
        </w:tc>
      </w:tr>
      <w:tr w:rsidR="00AC680F" w:rsidRPr="00AC680F" w14:paraId="5282EA35" w14:textId="77777777" w:rsidTr="00AD2AE9">
        <w:tc>
          <w:tcPr>
            <w:tcW w:w="9498" w:type="dxa"/>
          </w:tcPr>
          <w:p w14:paraId="50150C3A"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VII. Informacija apie pirkimo dokumentų paaiškinimo (patikslinimo) tvarką, ginčų nagrinėjimo tvarką</w:t>
            </w:r>
          </w:p>
        </w:tc>
      </w:tr>
      <w:tr w:rsidR="00AC680F" w:rsidRPr="00AC680F" w14:paraId="0C071202" w14:textId="77777777" w:rsidTr="00AD2AE9">
        <w:tc>
          <w:tcPr>
            <w:tcW w:w="9498" w:type="dxa"/>
          </w:tcPr>
          <w:p w14:paraId="035FC4A1"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 xml:space="preserve">VIII. </w:t>
            </w:r>
            <w:bookmarkStart w:id="0" w:name="_Hlk62478656"/>
            <w:r w:rsidRPr="00AC680F">
              <w:rPr>
                <w:rFonts w:ascii="Times New Roman" w:hAnsi="Times New Roman" w:cs="Times New Roman"/>
              </w:rPr>
              <w:t>Pasiūlymų galiojimo užtikrinimo ir pirkimo sutarties įvykdymo užtikrinimo reikalavimai</w:t>
            </w:r>
            <w:bookmarkEnd w:id="0"/>
          </w:p>
        </w:tc>
      </w:tr>
      <w:tr w:rsidR="00AC680F" w:rsidRPr="00AC680F" w14:paraId="755F9627" w14:textId="77777777" w:rsidTr="00AD2AE9">
        <w:tc>
          <w:tcPr>
            <w:tcW w:w="9498" w:type="dxa"/>
          </w:tcPr>
          <w:p w14:paraId="064A8F14"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 xml:space="preserve">IX. </w:t>
            </w:r>
            <w:bookmarkStart w:id="1" w:name="_Hlk62478682"/>
            <w:r w:rsidRPr="00AC680F">
              <w:rPr>
                <w:rFonts w:ascii="Times New Roman" w:hAnsi="Times New Roman" w:cs="Times New Roman"/>
              </w:rPr>
              <w:t>Susipažinimo su gautais pasiūlymais ir jų nagrinėjimo procedūros</w:t>
            </w:r>
            <w:bookmarkEnd w:id="1"/>
          </w:p>
        </w:tc>
      </w:tr>
      <w:tr w:rsidR="00AC680F" w:rsidRPr="00AC680F" w14:paraId="60D6EBF2" w14:textId="77777777" w:rsidTr="00AD2AE9">
        <w:tc>
          <w:tcPr>
            <w:tcW w:w="9498" w:type="dxa"/>
          </w:tcPr>
          <w:p w14:paraId="6F105698"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 xml:space="preserve">X. </w:t>
            </w:r>
            <w:bookmarkStart w:id="2" w:name="_Hlk62478752"/>
            <w:r w:rsidRPr="00AC680F">
              <w:rPr>
                <w:rFonts w:ascii="Times New Roman" w:hAnsi="Times New Roman" w:cs="Times New Roman"/>
              </w:rPr>
              <w:t xml:space="preserve">Siūlomas šalims pasirašyti pirkimo sutarties projektas </w:t>
            </w:r>
            <w:bookmarkEnd w:id="2"/>
          </w:p>
        </w:tc>
      </w:tr>
      <w:tr w:rsidR="00AC680F" w:rsidRPr="00AC680F" w14:paraId="4FBAC7B7" w14:textId="77777777" w:rsidTr="00AD2AE9">
        <w:tc>
          <w:tcPr>
            <w:tcW w:w="9498" w:type="dxa"/>
          </w:tcPr>
          <w:p w14:paraId="30267DF4" w14:textId="77777777" w:rsidR="00AD2AE9" w:rsidRPr="00AC680F" w:rsidRDefault="00AD2AE9" w:rsidP="00AD2AE9">
            <w:pPr>
              <w:pStyle w:val="Pagrindinistekstas"/>
              <w:spacing w:after="0"/>
              <w:rPr>
                <w:rFonts w:ascii="Times New Roman" w:hAnsi="Times New Roman" w:cs="Times New Roman"/>
              </w:rPr>
            </w:pPr>
            <w:r w:rsidRPr="00AC680F">
              <w:rPr>
                <w:rFonts w:ascii="Times New Roman" w:hAnsi="Times New Roman" w:cs="Times New Roman"/>
              </w:rPr>
              <w:t xml:space="preserve">XI. </w:t>
            </w:r>
            <w:bookmarkStart w:id="3" w:name="_Hlk62478768"/>
            <w:r w:rsidRPr="00AC680F">
              <w:rPr>
                <w:rFonts w:ascii="Times New Roman" w:hAnsi="Times New Roman" w:cs="Times New Roman"/>
              </w:rPr>
              <w:t>Baigiamosios nuostatos</w:t>
            </w:r>
            <w:bookmarkEnd w:id="3"/>
          </w:p>
        </w:tc>
      </w:tr>
      <w:tr w:rsidR="00AC680F" w:rsidRPr="00AC680F" w14:paraId="6C3C769D" w14:textId="77777777" w:rsidTr="00AD2AE9">
        <w:tc>
          <w:tcPr>
            <w:tcW w:w="9498" w:type="dxa"/>
          </w:tcPr>
          <w:p w14:paraId="4B8C9BA9" w14:textId="77777777" w:rsidR="00AD2AE9" w:rsidRPr="00AC680F" w:rsidRDefault="00AD2AE9" w:rsidP="00AD2AE9">
            <w:pPr>
              <w:pStyle w:val="Pagrindinistekstas"/>
              <w:spacing w:after="0"/>
              <w:rPr>
                <w:rFonts w:ascii="Times New Roman" w:hAnsi="Times New Roman" w:cs="Times New Roman"/>
                <w:b/>
              </w:rPr>
            </w:pPr>
            <w:r w:rsidRPr="00AC680F">
              <w:rPr>
                <w:rFonts w:ascii="Times New Roman" w:hAnsi="Times New Roman" w:cs="Times New Roman"/>
                <w:b/>
              </w:rPr>
              <w:t>Priedai:</w:t>
            </w:r>
          </w:p>
        </w:tc>
      </w:tr>
      <w:tr w:rsidR="00AC680F" w:rsidRPr="00AC680F" w14:paraId="7285E96F" w14:textId="77777777" w:rsidTr="00AD2AE9">
        <w:tc>
          <w:tcPr>
            <w:tcW w:w="9498" w:type="dxa"/>
          </w:tcPr>
          <w:p w14:paraId="072D5E43" w14:textId="6E406A49" w:rsidR="00AD2AE9" w:rsidRPr="00AC680F" w:rsidRDefault="00AD2AE9" w:rsidP="007C09F2">
            <w:pPr>
              <w:spacing w:after="0"/>
              <w:jc w:val="both"/>
              <w:rPr>
                <w:rFonts w:ascii="Times New Roman" w:hAnsi="Times New Roman" w:cs="Times New Roman"/>
              </w:rPr>
            </w:pPr>
            <w:r w:rsidRPr="00AC680F">
              <w:rPr>
                <w:rFonts w:ascii="Times New Roman" w:hAnsi="Times New Roman" w:cs="Times New Roman"/>
              </w:rPr>
              <w:t xml:space="preserve">1. </w:t>
            </w:r>
            <w:r w:rsidR="004469C3" w:rsidRPr="00AC680F">
              <w:rPr>
                <w:rFonts w:ascii="Times New Roman" w:hAnsi="Times New Roman" w:cs="Times New Roman"/>
              </w:rPr>
              <w:t>Techninė specifikacija</w:t>
            </w:r>
            <w:r w:rsidR="007C09F2">
              <w:rPr>
                <w:rFonts w:ascii="Times New Roman" w:hAnsi="Times New Roman" w:cs="Times New Roman"/>
              </w:rPr>
              <w:t xml:space="preserve"> </w:t>
            </w:r>
            <w:r w:rsidR="007C09F2" w:rsidRPr="00331208">
              <w:rPr>
                <w:rFonts w:ascii="Times New Roman" w:hAnsi="Times New Roman" w:cs="Times New Roman"/>
                <w:lang w:eastAsia="en-US"/>
              </w:rPr>
              <w:t>(pridedama atskiru dokumentu)</w:t>
            </w:r>
          </w:p>
        </w:tc>
      </w:tr>
      <w:tr w:rsidR="00AC680F" w:rsidRPr="00AC680F" w14:paraId="356755C3" w14:textId="77777777" w:rsidTr="00AD2AE9">
        <w:tc>
          <w:tcPr>
            <w:tcW w:w="9498" w:type="dxa"/>
          </w:tcPr>
          <w:p w14:paraId="76B5BED8" w14:textId="467A57E2" w:rsidR="00AD2AE9" w:rsidRPr="00AC680F" w:rsidRDefault="00AD2AE9" w:rsidP="007C09F2">
            <w:pPr>
              <w:spacing w:after="0"/>
              <w:jc w:val="both"/>
              <w:rPr>
                <w:rFonts w:ascii="Times New Roman" w:hAnsi="Times New Roman" w:cs="Times New Roman"/>
              </w:rPr>
            </w:pPr>
            <w:r w:rsidRPr="00AC680F">
              <w:rPr>
                <w:rFonts w:ascii="Times New Roman" w:hAnsi="Times New Roman" w:cs="Times New Roman"/>
              </w:rPr>
              <w:t xml:space="preserve">2. </w:t>
            </w:r>
            <w:r w:rsidR="004469C3" w:rsidRPr="00AC680F">
              <w:rPr>
                <w:rFonts w:ascii="Times New Roman" w:hAnsi="Times New Roman" w:cs="Times New Roman"/>
              </w:rPr>
              <w:t>Pasiūlymo forma</w:t>
            </w:r>
          </w:p>
        </w:tc>
      </w:tr>
      <w:tr w:rsidR="00AC680F" w:rsidRPr="00AC680F" w14:paraId="214A3A9C" w14:textId="77777777" w:rsidTr="00AD2AE9">
        <w:tc>
          <w:tcPr>
            <w:tcW w:w="9498" w:type="dxa"/>
          </w:tcPr>
          <w:p w14:paraId="58ED43AD" w14:textId="1B10A9ED" w:rsidR="00441E86" w:rsidRPr="00AC680F" w:rsidRDefault="00DA59B8" w:rsidP="007C09F2">
            <w:pPr>
              <w:spacing w:after="0"/>
              <w:jc w:val="both"/>
              <w:rPr>
                <w:rFonts w:ascii="Times New Roman" w:hAnsi="Times New Roman" w:cs="Times New Roman"/>
              </w:rPr>
            </w:pPr>
            <w:r>
              <w:rPr>
                <w:rFonts w:ascii="Times New Roman" w:hAnsi="Times New Roman" w:cs="Times New Roman"/>
              </w:rPr>
              <w:t xml:space="preserve">3. </w:t>
            </w:r>
            <w:r w:rsidRPr="00AC680F">
              <w:rPr>
                <w:rFonts w:ascii="Times New Roman" w:hAnsi="Times New Roman" w:cs="Times New Roman"/>
                <w:lang w:val="en-US"/>
              </w:rPr>
              <w:t>S</w:t>
            </w:r>
            <w:proofErr w:type="spellStart"/>
            <w:r w:rsidR="00441E86" w:rsidRPr="00AC680F">
              <w:rPr>
                <w:rFonts w:ascii="Times New Roman" w:hAnsi="Times New Roman" w:cs="Times New Roman"/>
              </w:rPr>
              <w:t>utarties</w:t>
            </w:r>
            <w:proofErr w:type="spellEnd"/>
            <w:r w:rsidRPr="00AC680F">
              <w:rPr>
                <w:rFonts w:ascii="Times New Roman" w:hAnsi="Times New Roman" w:cs="Times New Roman"/>
              </w:rPr>
              <w:t xml:space="preserve"> projektas</w:t>
            </w:r>
            <w:r w:rsidR="007C09F2">
              <w:rPr>
                <w:rFonts w:ascii="Times New Roman" w:hAnsi="Times New Roman" w:cs="Times New Roman"/>
              </w:rPr>
              <w:t xml:space="preserve"> </w:t>
            </w:r>
            <w:r w:rsidR="007C09F2" w:rsidRPr="00331208">
              <w:rPr>
                <w:rFonts w:ascii="Times New Roman" w:hAnsi="Times New Roman" w:cs="Times New Roman"/>
                <w:lang w:eastAsia="en-US"/>
              </w:rPr>
              <w:t>(pridedama atskiru dokumentu)</w:t>
            </w:r>
          </w:p>
        </w:tc>
      </w:tr>
      <w:tr w:rsidR="00441E86" w:rsidRPr="00AC680F" w14:paraId="2BFE9A06" w14:textId="77777777" w:rsidTr="00441E86">
        <w:trPr>
          <w:trHeight w:val="285"/>
        </w:trPr>
        <w:tc>
          <w:tcPr>
            <w:tcW w:w="9498" w:type="dxa"/>
          </w:tcPr>
          <w:p w14:paraId="014E1815" w14:textId="10E84A39" w:rsidR="00441E86" w:rsidRPr="00441E86" w:rsidRDefault="00441E86" w:rsidP="007C09F2">
            <w:pPr>
              <w:spacing w:after="0"/>
              <w:jc w:val="both"/>
              <w:rPr>
                <w:rFonts w:ascii="Times New Roman" w:hAnsi="Times New Roman" w:cs="Times New Roman"/>
              </w:rPr>
            </w:pPr>
            <w:r w:rsidRPr="00441E86">
              <w:rPr>
                <w:rFonts w:ascii="Times New Roman" w:hAnsi="Times New Roman" w:cs="Times New Roman"/>
              </w:rPr>
              <w:t xml:space="preserve">4. </w:t>
            </w:r>
            <w:r w:rsidR="004469C3" w:rsidRPr="009762D0">
              <w:rPr>
                <w:rFonts w:ascii="Times New Roman" w:hAnsi="Times New Roman" w:cs="Times New Roman"/>
                <w:color w:val="000000"/>
                <w:lang w:eastAsia="en-US"/>
              </w:rPr>
              <w:t>Siūlomų specialistų sąrašas</w:t>
            </w:r>
            <w:r w:rsidR="007C09F2">
              <w:rPr>
                <w:rFonts w:ascii="Times New Roman" w:hAnsi="Times New Roman" w:cs="Times New Roman"/>
                <w:color w:val="000000"/>
                <w:lang w:eastAsia="en-US"/>
              </w:rPr>
              <w:t xml:space="preserve"> </w:t>
            </w:r>
            <w:r w:rsidR="007C09F2" w:rsidRPr="00331208">
              <w:rPr>
                <w:rFonts w:ascii="Times New Roman" w:hAnsi="Times New Roman" w:cs="Times New Roman"/>
                <w:lang w:eastAsia="en-US"/>
              </w:rPr>
              <w:t>(pridedama atskiru dokumentu)</w:t>
            </w:r>
          </w:p>
        </w:tc>
      </w:tr>
    </w:tbl>
    <w:p w14:paraId="2FDE29BF" w14:textId="3415B6B2" w:rsidR="00D42ACE" w:rsidRPr="00AC680F" w:rsidRDefault="00D42ACE" w:rsidP="00AD2AE9">
      <w:pPr>
        <w:pStyle w:val="Turinys1"/>
        <w:spacing w:line="276" w:lineRule="auto"/>
      </w:pPr>
    </w:p>
    <w:p w14:paraId="400E9D03" w14:textId="0BAA4779" w:rsidR="00AD2AE9" w:rsidRPr="00AC680F" w:rsidRDefault="00AD2AE9" w:rsidP="00AD2AE9"/>
    <w:p w14:paraId="1E849618" w14:textId="2A84963B" w:rsidR="00F677A0" w:rsidRDefault="00F677A0">
      <w:r>
        <w:br w:type="page"/>
      </w:r>
    </w:p>
    <w:p w14:paraId="0B5DBB2F" w14:textId="39660162" w:rsidR="00362BEA" w:rsidRPr="00AC680F" w:rsidRDefault="00362BEA" w:rsidP="00362BEA">
      <w:pPr>
        <w:pStyle w:val="Antrat1"/>
        <w:numPr>
          <w:ilvl w:val="0"/>
          <w:numId w:val="0"/>
        </w:numPr>
        <w:spacing w:before="0" w:after="0" w:line="276" w:lineRule="auto"/>
        <w:ind w:left="1152" w:hanging="432"/>
        <w:rPr>
          <w:b/>
          <w:bCs/>
          <w:sz w:val="24"/>
          <w:szCs w:val="24"/>
        </w:rPr>
      </w:pPr>
      <w:bookmarkStart w:id="4" w:name="_Toc210634710"/>
      <w:r w:rsidRPr="00AC680F">
        <w:rPr>
          <w:b/>
          <w:bCs/>
          <w:sz w:val="24"/>
          <w:szCs w:val="24"/>
        </w:rPr>
        <w:lastRenderedPageBreak/>
        <w:t>I SKYRIUS</w:t>
      </w:r>
    </w:p>
    <w:p w14:paraId="78F44592" w14:textId="46782CDC" w:rsidR="00EF0762" w:rsidRPr="00AC680F" w:rsidRDefault="00EF0762" w:rsidP="00D83A28">
      <w:pPr>
        <w:pStyle w:val="Antrat1"/>
        <w:numPr>
          <w:ilvl w:val="0"/>
          <w:numId w:val="0"/>
        </w:numPr>
        <w:spacing w:before="0" w:after="120" w:line="276" w:lineRule="auto"/>
        <w:ind w:left="1152" w:hanging="432"/>
        <w:rPr>
          <w:b/>
          <w:bCs/>
          <w:sz w:val="24"/>
          <w:szCs w:val="24"/>
        </w:rPr>
      </w:pPr>
      <w:r w:rsidRPr="00AC680F">
        <w:rPr>
          <w:b/>
          <w:bCs/>
          <w:sz w:val="24"/>
          <w:szCs w:val="24"/>
        </w:rPr>
        <w:t>BENDROSIOS NUOSTATOS</w:t>
      </w:r>
      <w:bookmarkEnd w:id="4"/>
    </w:p>
    <w:p w14:paraId="0758F313" w14:textId="58793C9F" w:rsidR="00BB5E1E" w:rsidRDefault="00EF0762" w:rsidP="00BB5E1E">
      <w:pPr>
        <w:pStyle w:val="Pagrindinistekstas"/>
        <w:numPr>
          <w:ilvl w:val="1"/>
          <w:numId w:val="18"/>
        </w:numPr>
        <w:spacing w:after="0"/>
        <w:ind w:left="0" w:firstLine="720"/>
        <w:jc w:val="both"/>
      </w:pPr>
      <w:r w:rsidRPr="00AC680F">
        <w:t>1</w:t>
      </w:r>
      <w:bookmarkStart w:id="5" w:name="_Toc210634711"/>
      <w:r w:rsidR="00BB5E1E" w:rsidRPr="00BB5E1E">
        <w:t xml:space="preserve"> </w:t>
      </w:r>
      <w:r w:rsidR="00BB5E1E" w:rsidRPr="008B2F0B">
        <w:t>Perkančioji organizacija – Šakių rajono savivaldybės administracija (kodas 188772814), Bažnyčios g. 4, 711</w:t>
      </w:r>
      <w:r w:rsidR="004B3B10">
        <w:t>15,</w:t>
      </w:r>
      <w:r w:rsidR="00BB5E1E" w:rsidRPr="008B2F0B">
        <w:t xml:space="preserve"> Šakiai.</w:t>
      </w:r>
    </w:p>
    <w:p w14:paraId="7A71E176" w14:textId="77777777" w:rsidR="00BB5E1E" w:rsidRDefault="00BB5E1E" w:rsidP="00BB5E1E">
      <w:pPr>
        <w:pStyle w:val="Pagrindinistekstas"/>
        <w:numPr>
          <w:ilvl w:val="1"/>
          <w:numId w:val="18"/>
        </w:numPr>
        <w:spacing w:after="0"/>
        <w:ind w:left="0" w:firstLine="720"/>
        <w:jc w:val="both"/>
      </w:pPr>
      <w:r w:rsidRPr="004D4C77">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7DE36998" w14:textId="77777777" w:rsidR="00BB5E1E" w:rsidRDefault="00BB5E1E" w:rsidP="00BB5E1E">
      <w:pPr>
        <w:pStyle w:val="Pagrindinistekstas"/>
        <w:numPr>
          <w:ilvl w:val="1"/>
          <w:numId w:val="18"/>
        </w:numPr>
        <w:spacing w:after="0"/>
        <w:ind w:left="0" w:firstLine="720"/>
        <w:jc w:val="both"/>
      </w:pPr>
      <w:r w:rsidRPr="008B2F0B">
        <w:t>Tiekėjai turėtų atidžiai stebėti CVP IS talpinamus pirkimo dokumentų paaiškinimus, patikslinimus bei papildymus.</w:t>
      </w:r>
    </w:p>
    <w:p w14:paraId="1856E4A2" w14:textId="77777777" w:rsidR="00BB5E1E" w:rsidRDefault="00BB5E1E" w:rsidP="00BB5E1E">
      <w:pPr>
        <w:pStyle w:val="Pagrindinistekstas"/>
        <w:numPr>
          <w:ilvl w:val="1"/>
          <w:numId w:val="18"/>
        </w:numPr>
        <w:spacing w:after="0"/>
        <w:ind w:left="0" w:firstLine="720"/>
        <w:jc w:val="both"/>
      </w:pPr>
      <w:r w:rsidRPr="004D4C77">
        <w:t>Šiuose pirkimo dokumentuose vartojamos sąvokos atitinka Viešųjų pirkimų įstatyme apibrėžtas sąvokas.</w:t>
      </w:r>
    </w:p>
    <w:p w14:paraId="783C5C11" w14:textId="03BA3D38" w:rsidR="00EF0762" w:rsidRPr="00C94DB4" w:rsidRDefault="00BB5E1E" w:rsidP="00C94DB4">
      <w:pPr>
        <w:pStyle w:val="Pagrindinistekstas"/>
        <w:numPr>
          <w:ilvl w:val="1"/>
          <w:numId w:val="18"/>
        </w:numPr>
        <w:spacing w:after="0"/>
        <w:ind w:left="0" w:firstLine="720"/>
        <w:jc w:val="both"/>
      </w:pPr>
      <w:r w:rsidRPr="004D4C77">
        <w:t>Motyvai, kodėl pirkimas neatliekamas naudojantis centrinės perkančiosios organizacijos paslaugomis (elektroniniu katalogu): tokių darbų CPO kataloge nėra</w:t>
      </w:r>
      <w:r w:rsidR="00301D3E">
        <w:t xml:space="preserve"> </w:t>
      </w:r>
      <w:r w:rsidR="00301D3E" w:rsidRPr="00301D3E">
        <w:rPr>
          <w:lang w:val="ru-RU"/>
        </w:rPr>
        <w:t>(</w:t>
      </w:r>
      <w:proofErr w:type="spellStart"/>
      <w:r w:rsidR="00301D3E" w:rsidRPr="00301D3E">
        <w:rPr>
          <w:lang w:val="ru-RU"/>
        </w:rPr>
        <w:t>patikros</w:t>
      </w:r>
      <w:proofErr w:type="spellEnd"/>
      <w:r w:rsidR="00301D3E" w:rsidRPr="00301D3E">
        <w:rPr>
          <w:lang w:val="ru-RU"/>
        </w:rPr>
        <w:t xml:space="preserve"> </w:t>
      </w:r>
      <w:proofErr w:type="spellStart"/>
      <w:r w:rsidR="00301D3E" w:rsidRPr="00301D3E">
        <w:rPr>
          <w:lang w:val="ru-RU"/>
        </w:rPr>
        <w:t>data</w:t>
      </w:r>
      <w:proofErr w:type="spellEnd"/>
      <w:r w:rsidR="00301D3E" w:rsidRPr="00301D3E">
        <w:rPr>
          <w:lang w:val="ru-RU"/>
        </w:rPr>
        <w:t xml:space="preserve"> 2025-</w:t>
      </w:r>
      <w:r w:rsidR="00DC0486">
        <w:t>05-30</w:t>
      </w:r>
      <w:r w:rsidR="00301D3E" w:rsidRPr="00301D3E">
        <w:rPr>
          <w:lang w:val="ru-RU"/>
        </w:rPr>
        <w:t>).</w:t>
      </w:r>
    </w:p>
    <w:p w14:paraId="41AB8B79" w14:textId="77777777" w:rsidR="00AE0C62" w:rsidRDefault="00AE0C62" w:rsidP="00C94DB4">
      <w:pPr>
        <w:spacing w:before="120"/>
        <w:jc w:val="center"/>
        <w:rPr>
          <w:b/>
        </w:rPr>
      </w:pPr>
    </w:p>
    <w:p w14:paraId="5751C1FB" w14:textId="40A62A24" w:rsidR="00362BEA" w:rsidRPr="00AC680F" w:rsidRDefault="00EF0762" w:rsidP="00C94DB4">
      <w:pPr>
        <w:spacing w:before="120"/>
        <w:jc w:val="center"/>
        <w:rPr>
          <w:b/>
        </w:rPr>
      </w:pPr>
      <w:r w:rsidRPr="00AC680F">
        <w:rPr>
          <w:b/>
        </w:rPr>
        <w:t>II</w:t>
      </w:r>
      <w:r w:rsidR="00362BEA" w:rsidRPr="00AC680F">
        <w:rPr>
          <w:b/>
        </w:rPr>
        <w:t xml:space="preserve"> SKYRIUS</w:t>
      </w:r>
    </w:p>
    <w:p w14:paraId="1123BAFC" w14:textId="78CFC126" w:rsidR="004A488C" w:rsidRPr="00AC680F" w:rsidRDefault="00EF0762" w:rsidP="00C94DB4">
      <w:pPr>
        <w:spacing w:after="120"/>
        <w:jc w:val="center"/>
        <w:rPr>
          <w:b/>
        </w:rPr>
      </w:pPr>
      <w:r w:rsidRPr="00AC680F">
        <w:rPr>
          <w:b/>
        </w:rPr>
        <w:t xml:space="preserve"> PIRKIMO OBJEKTAS</w:t>
      </w:r>
      <w:bookmarkEnd w:id="5"/>
    </w:p>
    <w:p w14:paraId="4D6561F8" w14:textId="44568951" w:rsidR="007C09F2" w:rsidRPr="007C09F2" w:rsidRDefault="00EF0762" w:rsidP="00615137">
      <w:pPr>
        <w:spacing w:line="276" w:lineRule="auto"/>
        <w:ind w:firstLine="851"/>
        <w:jc w:val="both"/>
        <w:rPr>
          <w:bCs/>
        </w:rPr>
      </w:pPr>
      <w:r w:rsidRPr="00AC680F">
        <w:rPr>
          <w:lang w:eastAsia="en-US"/>
        </w:rPr>
        <w:t xml:space="preserve">2.1. Pirkimo objektas </w:t>
      </w:r>
      <w:r w:rsidR="00CA2D97" w:rsidRPr="00AC680F">
        <w:t>–</w:t>
      </w:r>
      <w:r w:rsidR="00CC670E">
        <w:t xml:space="preserve"> </w:t>
      </w:r>
      <w:r w:rsidR="00CC670E" w:rsidRPr="004C2E3C">
        <w:rPr>
          <w:b/>
          <w:bCs/>
        </w:rPr>
        <w:t>Šakių rajono savivaldybės</w:t>
      </w:r>
      <w:r w:rsidR="00CC670E" w:rsidRPr="00710E48">
        <w:rPr>
          <w:color w:val="000000" w:themeColor="text1"/>
          <w:lang w:eastAsia="en-US"/>
        </w:rPr>
        <w:t xml:space="preserve"> </w:t>
      </w:r>
      <w:r w:rsidR="00CC670E" w:rsidRPr="00825842">
        <w:rPr>
          <w:b/>
          <w:color w:val="000000" w:themeColor="text1"/>
          <w:lang w:eastAsia="en-US"/>
        </w:rPr>
        <w:t>Kidulių</w:t>
      </w:r>
      <w:r w:rsidR="00CC670E">
        <w:rPr>
          <w:color w:val="000000" w:themeColor="text1"/>
          <w:lang w:eastAsia="en-US"/>
        </w:rPr>
        <w:t xml:space="preserve"> </w:t>
      </w:r>
      <w:r w:rsidR="00CC670E" w:rsidRPr="00710E48">
        <w:rPr>
          <w:b/>
          <w:color w:val="000000" w:themeColor="text1"/>
          <w:lang w:eastAsia="en-US"/>
        </w:rPr>
        <w:t>ir</w:t>
      </w:r>
      <w:r w:rsidR="00CC670E">
        <w:rPr>
          <w:b/>
          <w:color w:val="000000" w:themeColor="text1"/>
          <w:lang w:eastAsia="en-US"/>
        </w:rPr>
        <w:t xml:space="preserve"> Voverių </w:t>
      </w:r>
      <w:r w:rsidR="00CC670E" w:rsidRPr="004C2E3C">
        <w:rPr>
          <w:b/>
          <w:bCs/>
        </w:rPr>
        <w:t>kadastro vietovėse esančių melioracijos statinių remonto</w:t>
      </w:r>
      <w:r w:rsidR="00CC670E">
        <w:rPr>
          <w:b/>
          <w:bCs/>
        </w:rPr>
        <w:t xml:space="preserve"> ir priežiūros</w:t>
      </w:r>
      <w:r w:rsidR="00CC670E" w:rsidRPr="004C2E3C">
        <w:rPr>
          <w:b/>
          <w:bCs/>
        </w:rPr>
        <w:t xml:space="preserve"> darbai</w:t>
      </w:r>
      <w:r w:rsidR="0027535E">
        <w:rPr>
          <w:b/>
          <w:bCs/>
        </w:rPr>
        <w:t>.</w:t>
      </w:r>
      <w:r w:rsidR="0027535E" w:rsidRPr="00AC680F">
        <w:rPr>
          <w:lang w:eastAsia="en-US"/>
        </w:rPr>
        <w:t xml:space="preserve"> </w:t>
      </w:r>
      <w:r w:rsidRPr="00AC680F">
        <w:rPr>
          <w:lang w:eastAsia="en-US"/>
        </w:rPr>
        <w:t xml:space="preserve">Išsamus pirkimo objekto aprašymas pateikiamas techninėje specifikacijoje (pirkimo dokumentų </w:t>
      </w:r>
      <w:r w:rsidR="004469C3">
        <w:rPr>
          <w:lang w:eastAsia="en-US"/>
        </w:rPr>
        <w:t>1</w:t>
      </w:r>
      <w:r w:rsidRPr="00AC680F">
        <w:rPr>
          <w:lang w:eastAsia="en-US"/>
        </w:rPr>
        <w:t xml:space="preserve"> priedas). </w:t>
      </w:r>
      <w:r w:rsidR="00C36DF2" w:rsidRPr="003E5347">
        <w:rPr>
          <w:lang w:eastAsia="en-US"/>
        </w:rPr>
        <w:t xml:space="preserve">Darbai bus perkami pagal faktinį darbų poreikį. Planuojama darbų maksimali vertė </w:t>
      </w:r>
      <w:r w:rsidR="00C36DF2" w:rsidRPr="00BA49DC">
        <w:rPr>
          <w:lang w:eastAsia="en-US"/>
        </w:rPr>
        <w:t>–</w:t>
      </w:r>
      <w:bookmarkStart w:id="6" w:name="_Hlk49175053"/>
      <w:r w:rsidR="00457170">
        <w:rPr>
          <w:lang w:eastAsia="en-US"/>
        </w:rPr>
        <w:t xml:space="preserve"> </w:t>
      </w:r>
      <w:r w:rsidR="00457170" w:rsidRPr="00F22C13">
        <w:rPr>
          <w:b/>
        </w:rPr>
        <w:t>33 839,40</w:t>
      </w:r>
      <w:r w:rsidR="00457170" w:rsidRPr="00F22C13">
        <w:rPr>
          <w:lang w:eastAsia="en-US"/>
        </w:rPr>
        <w:t xml:space="preserve"> </w:t>
      </w:r>
      <w:r w:rsidR="00457170" w:rsidRPr="00F22C13">
        <w:rPr>
          <w:b/>
          <w:bCs/>
          <w:lang w:eastAsia="en-US"/>
        </w:rPr>
        <w:t>Eur (trisdešimt trys tūkstančiai aštuoni šimtai trisdešimt devyni eurai 40 ct)</w:t>
      </w:r>
      <w:r w:rsidR="00457170" w:rsidRPr="00F22C13">
        <w:rPr>
          <w:b/>
          <w:lang w:eastAsia="en-US"/>
        </w:rPr>
        <w:t xml:space="preserve"> su PVM</w:t>
      </w:r>
      <w:r w:rsidR="00F50DF3" w:rsidRPr="002D14B4">
        <w:rPr>
          <w:b/>
          <w:lang w:eastAsia="en-US"/>
        </w:rPr>
        <w:t>.</w:t>
      </w:r>
      <w:r w:rsidR="00C36DF2">
        <w:rPr>
          <w:b/>
          <w:lang w:eastAsia="en-US"/>
        </w:rPr>
        <w:t xml:space="preserve"> </w:t>
      </w:r>
      <w:r w:rsidR="00C36DF2" w:rsidRPr="003E5347">
        <w:rPr>
          <w:lang w:eastAsia="en-US"/>
        </w:rPr>
        <w:t xml:space="preserve">Darbų kiekiai priklausys nuo konkurso dalyvio pasiūlyto </w:t>
      </w:r>
      <w:r w:rsidR="00C36DF2" w:rsidRPr="003E5347">
        <w:rPr>
          <w:b/>
          <w:lang w:eastAsia="en-US"/>
        </w:rPr>
        <w:t>kainos koeficiento</w:t>
      </w:r>
      <w:r w:rsidR="00C36DF2" w:rsidRPr="003E5347">
        <w:rPr>
          <w:lang w:eastAsia="en-US"/>
        </w:rPr>
        <w:t xml:space="preserve">, </w:t>
      </w:r>
      <w:r w:rsidR="00C36DF2" w:rsidRPr="00D3082F">
        <w:rPr>
          <w:b/>
          <w:bCs/>
          <w:lang w:eastAsia="en-US"/>
        </w:rPr>
        <w:t>kuriuo bus mažinama skaičiuojamoji darbų kaina</w:t>
      </w:r>
      <w:r w:rsidR="007C09F2">
        <w:rPr>
          <w:b/>
          <w:bCs/>
          <w:lang w:eastAsia="en-US"/>
        </w:rPr>
        <w:t xml:space="preserve">. </w:t>
      </w:r>
      <w:r w:rsidR="007C09F2" w:rsidRPr="007C09F2">
        <w:rPr>
          <w:bCs/>
        </w:rPr>
        <w:t xml:space="preserve">Skaičiuojamoji kaina nustatoma vadovaujantis darbo, medžiagų ir mechanizmų sąnaudų statyboje normatyvais ir VĮ Statybos produkcijos sertifikavimo centro įregistruotomis Statybos resursų skaičiuojamosiomis rinkos kainų nustatymo rekomendacijomis. </w:t>
      </w:r>
    </w:p>
    <w:p w14:paraId="5E77C906" w14:textId="0E07877E" w:rsidR="005A4B27" w:rsidRPr="00492377" w:rsidRDefault="005A4B27" w:rsidP="00615137">
      <w:pPr>
        <w:pStyle w:val="Betarp"/>
        <w:spacing w:line="276" w:lineRule="auto"/>
        <w:ind w:firstLine="851"/>
        <w:jc w:val="both"/>
        <w:rPr>
          <w:b/>
          <w:lang w:eastAsia="en-US"/>
        </w:rPr>
      </w:pPr>
      <w:r w:rsidRPr="00492377">
        <w:rPr>
          <w:b/>
          <w:lang w:eastAsia="en-US"/>
        </w:rPr>
        <w:t xml:space="preserve">Užsakovas pateiks Rangovui konkrečias darbų užduotis kiekvienam </w:t>
      </w:r>
      <w:r w:rsidR="00525E2E" w:rsidRPr="00525E2E">
        <w:rPr>
          <w:b/>
          <w:lang w:eastAsia="en-US"/>
        </w:rPr>
        <w:t xml:space="preserve">remonto ir priežiūros </w:t>
      </w:r>
      <w:r w:rsidRPr="00492377">
        <w:rPr>
          <w:b/>
          <w:lang w:eastAsia="en-US"/>
        </w:rPr>
        <w:t>darbų atvejui ir toms užduotims vykdyti reikalingus techninius dokumentus: duomenis apie objektą, melioracijos sistemų planus ir griovių išilginius profilius su pažymėtomis gedimų vietomis.</w:t>
      </w:r>
    </w:p>
    <w:bookmarkEnd w:id="6"/>
    <w:p w14:paraId="06C37B6A" w14:textId="036F993E" w:rsidR="00EF0762" w:rsidRPr="00AC680F" w:rsidRDefault="00EF0762" w:rsidP="007C09F2">
      <w:pPr>
        <w:spacing w:line="276" w:lineRule="auto"/>
        <w:ind w:firstLine="720"/>
        <w:jc w:val="both"/>
        <w:outlineLvl w:val="1"/>
      </w:pPr>
      <w:r w:rsidRPr="00AC680F">
        <w:t xml:space="preserve">2.2. Pirkimo objektas neskaidomas į atskiras pirkimo objekto dalis. </w:t>
      </w:r>
      <w:r w:rsidR="00A062DC" w:rsidRPr="00A062DC">
        <w:t>Tiekėjai privalo siūlyti visą darbų apimtį.</w:t>
      </w:r>
    </w:p>
    <w:p w14:paraId="344BE7B0" w14:textId="77777777" w:rsidR="00525E2E" w:rsidRPr="00525E2E" w:rsidRDefault="00EF0762" w:rsidP="00525E2E">
      <w:pPr>
        <w:widowControl w:val="0"/>
        <w:spacing w:line="276" w:lineRule="auto"/>
        <w:ind w:firstLine="720"/>
        <w:jc w:val="both"/>
      </w:pPr>
      <w:r w:rsidRPr="00AC680F">
        <w:rPr>
          <w:b/>
          <w:bCs/>
        </w:rPr>
        <w:t>2.3.</w:t>
      </w:r>
      <w:r w:rsidRPr="00AC680F">
        <w:rPr>
          <w:b/>
        </w:rPr>
        <w:t xml:space="preserve"> Darbų atlikimo terminai:</w:t>
      </w:r>
      <w:r w:rsidR="00A26E84">
        <w:rPr>
          <w:color w:val="000000" w:themeColor="text1"/>
        </w:rPr>
        <w:t xml:space="preserve"> </w:t>
      </w:r>
      <w:r w:rsidR="00A26E84" w:rsidRPr="009762D0">
        <w:t>R</w:t>
      </w:r>
      <w:r w:rsidR="00A26E84" w:rsidRPr="00D178A5">
        <w:rPr>
          <w:spacing w:val="2"/>
        </w:rPr>
        <w:t xml:space="preserve">angovas turės pradėti vykdyti darbus </w:t>
      </w:r>
      <w:r w:rsidR="007C09F2" w:rsidRPr="00434B6F">
        <w:rPr>
          <w:b/>
        </w:rPr>
        <w:t>pagal Užsakovo pateiktas konkrečias užduotis</w:t>
      </w:r>
      <w:r w:rsidR="007C09F2" w:rsidRPr="00434B6F">
        <w:t xml:space="preserve"> </w:t>
      </w:r>
      <w:r w:rsidR="00525E2E" w:rsidRPr="00525E2E">
        <w:t>sekančia tvarka:</w:t>
      </w:r>
    </w:p>
    <w:p w14:paraId="5F040BE6" w14:textId="77777777" w:rsidR="00525E2E" w:rsidRPr="00525E2E" w:rsidRDefault="00525E2E" w:rsidP="00525E2E">
      <w:pPr>
        <w:widowControl w:val="0"/>
        <w:spacing w:line="276" w:lineRule="auto"/>
        <w:ind w:firstLine="720"/>
        <w:jc w:val="both"/>
      </w:pPr>
      <w:r w:rsidRPr="00525E2E">
        <w:t>2.3.1. melioracijos statinių remonto darbus – nuo sutarties įsigaliojimo dienos;</w:t>
      </w:r>
    </w:p>
    <w:p w14:paraId="394962E7" w14:textId="313EF731" w:rsidR="00525E2E" w:rsidRPr="00525E2E" w:rsidRDefault="00525E2E" w:rsidP="00525E2E">
      <w:pPr>
        <w:widowControl w:val="0"/>
        <w:spacing w:line="276" w:lineRule="auto"/>
        <w:ind w:firstLine="720"/>
        <w:jc w:val="both"/>
      </w:pPr>
      <w:r w:rsidRPr="00525E2E">
        <w:t>2.3.2. melioracijos statinių (griovių) priežiūros (šienavimo) darbus – nuo 202</w:t>
      </w:r>
      <w:r w:rsidR="007129DA">
        <w:t>5 m. birželio 15 d</w:t>
      </w:r>
      <w:r w:rsidRPr="00525E2E">
        <w:t>.</w:t>
      </w:r>
    </w:p>
    <w:p w14:paraId="4F64046B" w14:textId="441D24E8" w:rsidR="00525E2E" w:rsidRPr="00525E2E" w:rsidRDefault="00525E2E" w:rsidP="00525E2E">
      <w:pPr>
        <w:widowControl w:val="0"/>
        <w:spacing w:line="276" w:lineRule="auto"/>
        <w:ind w:firstLine="720"/>
        <w:jc w:val="both"/>
      </w:pPr>
      <w:r w:rsidRPr="00525E2E">
        <w:t xml:space="preserve"> </w:t>
      </w:r>
      <w:r w:rsidRPr="00525E2E">
        <w:rPr>
          <w:b/>
        </w:rPr>
        <w:t>Visi darbai turi būti užbaigti iki 202</w:t>
      </w:r>
      <w:r w:rsidR="007129DA">
        <w:rPr>
          <w:b/>
        </w:rPr>
        <w:t>5</w:t>
      </w:r>
      <w:r w:rsidRPr="00525E2E">
        <w:rPr>
          <w:b/>
        </w:rPr>
        <w:t xml:space="preserve"> m. </w:t>
      </w:r>
      <w:r w:rsidR="007129DA">
        <w:rPr>
          <w:b/>
        </w:rPr>
        <w:t xml:space="preserve">rugsėjo 30 </w:t>
      </w:r>
      <w:r w:rsidRPr="00525E2E">
        <w:rPr>
          <w:b/>
        </w:rPr>
        <w:t>dienos:</w:t>
      </w:r>
      <w:r w:rsidRPr="00525E2E">
        <w:t xml:space="preserve">  </w:t>
      </w:r>
    </w:p>
    <w:p w14:paraId="4B0A682B" w14:textId="64AC3EEF" w:rsidR="00525E2E" w:rsidRPr="00525E2E" w:rsidRDefault="00525E2E" w:rsidP="00525E2E">
      <w:pPr>
        <w:widowControl w:val="0"/>
        <w:spacing w:line="276" w:lineRule="auto"/>
        <w:ind w:firstLine="720"/>
        <w:jc w:val="both"/>
      </w:pPr>
      <w:r w:rsidRPr="00525E2E">
        <w:t xml:space="preserve"> iki 202</w:t>
      </w:r>
      <w:r w:rsidR="007129DA">
        <w:t>5</w:t>
      </w:r>
      <w:r w:rsidRPr="00525E2E">
        <w:t>-08-15 d. turi būti įvykdyta ne mažiau kaip 50 % darbų;</w:t>
      </w:r>
    </w:p>
    <w:p w14:paraId="694B17A7" w14:textId="72C41D46" w:rsidR="00525E2E" w:rsidRPr="00525E2E" w:rsidRDefault="00525E2E" w:rsidP="00525E2E">
      <w:pPr>
        <w:widowControl w:val="0"/>
        <w:spacing w:line="276" w:lineRule="auto"/>
        <w:ind w:firstLine="720"/>
        <w:jc w:val="both"/>
      </w:pPr>
      <w:r w:rsidRPr="00525E2E">
        <w:t xml:space="preserve"> iki 202</w:t>
      </w:r>
      <w:r w:rsidR="007129DA">
        <w:t>5</w:t>
      </w:r>
      <w:r w:rsidRPr="00525E2E">
        <w:t>-</w:t>
      </w:r>
      <w:r w:rsidR="007129DA">
        <w:t>09</w:t>
      </w:r>
      <w:r w:rsidRPr="00525E2E">
        <w:t>-</w:t>
      </w:r>
      <w:r w:rsidR="007129DA">
        <w:t>30</w:t>
      </w:r>
      <w:r w:rsidRPr="00525E2E">
        <w:t xml:space="preserve"> d. turi būti įvykdyta 100 % darbų.</w:t>
      </w:r>
    </w:p>
    <w:p w14:paraId="00D7604D" w14:textId="77777777" w:rsidR="00525E2E" w:rsidRPr="00525E2E" w:rsidRDefault="00525E2E" w:rsidP="00525E2E">
      <w:pPr>
        <w:widowControl w:val="0"/>
        <w:spacing w:line="276" w:lineRule="auto"/>
        <w:ind w:firstLine="720"/>
        <w:jc w:val="both"/>
        <w:rPr>
          <w:bCs/>
        </w:rPr>
      </w:pPr>
      <w:r w:rsidRPr="00525E2E">
        <w:rPr>
          <w:b/>
        </w:rPr>
        <w:t>Nustatytų darbų kiekių įvykdymas iki nurodyto termino laikomas esmine pirkimo sutarties sąlyga.</w:t>
      </w:r>
      <w:r w:rsidRPr="00525E2E">
        <w:t xml:space="preserve"> </w:t>
      </w:r>
      <w:r w:rsidRPr="00525E2E">
        <w:rPr>
          <w:bCs/>
        </w:rPr>
        <w:t xml:space="preserve">Sutartinio </w:t>
      </w:r>
      <w:r w:rsidRPr="00525E2E">
        <w:t xml:space="preserve">darbo atlikimo terminas yra data, kai Užsakovas ir Rangovas yra pasirašę visus pagal kiekvieną pateiktą užduotį visiškai užbaigto sutartinio darbo </w:t>
      </w:r>
      <w:r w:rsidRPr="00525E2E">
        <w:rPr>
          <w:bCs/>
        </w:rPr>
        <w:t>Suremontuotų melioracijos statinių pripažinimo tinkamais naudoti ir priežiūros darbų atlikimo aktus</w:t>
      </w:r>
      <w:r w:rsidRPr="00525E2E">
        <w:rPr>
          <w:b/>
        </w:rPr>
        <w:t xml:space="preserve"> (</w:t>
      </w:r>
      <w:r w:rsidRPr="00525E2E">
        <w:t xml:space="preserve">Melioracijos techninio reglamento MTR 1.11.01:2006 „Melioracijos statinių pripažinimo tinkamais naudoti tvarka“, patvirtinto Lietuvos </w:t>
      </w:r>
      <w:r w:rsidRPr="00525E2E">
        <w:lastRenderedPageBreak/>
        <w:t xml:space="preserve">Respublikos žemės ūkio ministro 2006 m. sausio 31 d. įsakymu Nr. 3D-35, </w:t>
      </w:r>
      <w:r w:rsidRPr="00525E2E">
        <w:rPr>
          <w:bCs/>
        </w:rPr>
        <w:t>2 priedas).</w:t>
      </w:r>
    </w:p>
    <w:p w14:paraId="61961C66" w14:textId="77777777" w:rsidR="00525E2E" w:rsidRPr="00525E2E" w:rsidRDefault="00525E2E" w:rsidP="00525E2E">
      <w:pPr>
        <w:widowControl w:val="0"/>
        <w:spacing w:line="276" w:lineRule="auto"/>
        <w:ind w:firstLine="720"/>
        <w:jc w:val="both"/>
        <w:rPr>
          <w:b/>
        </w:rPr>
      </w:pPr>
      <w:r w:rsidRPr="00525E2E">
        <w:rPr>
          <w:b/>
        </w:rPr>
        <w:t>S</w:t>
      </w:r>
      <w:r w:rsidRPr="00525E2E">
        <w:rPr>
          <w:b/>
          <w:bCs/>
        </w:rPr>
        <w:t xml:space="preserve">utarties termino pratęsimas nenumatomas.  </w:t>
      </w:r>
      <w:r w:rsidRPr="00525E2E">
        <w:rPr>
          <w:b/>
        </w:rPr>
        <w:t xml:space="preserve">   </w:t>
      </w:r>
    </w:p>
    <w:p w14:paraId="56CC5843" w14:textId="77777777" w:rsidR="00525E2E" w:rsidRPr="00525E2E" w:rsidRDefault="00525E2E" w:rsidP="00525E2E">
      <w:pPr>
        <w:widowControl w:val="0"/>
        <w:spacing w:line="276" w:lineRule="auto"/>
        <w:ind w:firstLine="720"/>
        <w:jc w:val="both"/>
      </w:pPr>
      <w:r w:rsidRPr="00525E2E">
        <w:t xml:space="preserve">2.4. Darbų atlikimo vieta – Šakių rajono savivaldybė, Kidulių ir Voverių </w:t>
      </w:r>
      <w:r w:rsidRPr="00525E2E">
        <w:rPr>
          <w:bCs/>
        </w:rPr>
        <w:t>kadastro v.</w:t>
      </w:r>
      <w:r w:rsidRPr="00525E2E">
        <w:rPr>
          <w:b/>
          <w:bCs/>
        </w:rPr>
        <w:t xml:space="preserve"> </w:t>
      </w:r>
      <w:r w:rsidRPr="00525E2E">
        <w:rPr>
          <w:bCs/>
        </w:rPr>
        <w:t>(</w:t>
      </w:r>
      <w:r w:rsidRPr="00525E2E">
        <w:t>konkrečiose Užsakovo nurodytose vietose).</w:t>
      </w:r>
    </w:p>
    <w:p w14:paraId="74BBBEF6" w14:textId="7C8CBE96" w:rsidR="005A4B27" w:rsidRPr="00D819AD" w:rsidRDefault="005A4B27" w:rsidP="007C09F2">
      <w:pPr>
        <w:tabs>
          <w:tab w:val="left" w:pos="1134"/>
          <w:tab w:val="left" w:pos="1560"/>
        </w:tabs>
        <w:spacing w:line="276" w:lineRule="auto"/>
        <w:ind w:firstLine="720"/>
        <w:jc w:val="both"/>
        <w:rPr>
          <w:rFonts w:ascii="Calibri" w:hAnsi="Calibri"/>
          <w:sz w:val="20"/>
          <w:szCs w:val="20"/>
          <w:lang w:eastAsia="en-US"/>
        </w:rPr>
      </w:pPr>
      <w:r w:rsidRPr="00114477">
        <w:rPr>
          <w:lang w:eastAsia="en-US"/>
        </w:rPr>
        <w:t>2.</w:t>
      </w:r>
      <w:r>
        <w:rPr>
          <w:lang w:eastAsia="en-US"/>
        </w:rPr>
        <w:t>5</w:t>
      </w:r>
      <w:r w:rsidRPr="00114477">
        <w:rPr>
          <w:lang w:eastAsia="en-US"/>
        </w:rPr>
        <w:t xml:space="preserve">. </w:t>
      </w:r>
      <w:r w:rsidRPr="00D819AD">
        <w:rPr>
          <w:lang w:eastAsia="en-US"/>
        </w:rPr>
        <w:t>Konkurso dalyvis atsako už rūpestingą visų konkurso dokumentų išnagrinėjimą, įskaitant pateiktus techninius dokumentus ir visus papildymus, paaiškinimus bei informaciją, gautą įvykusio susitikimo su tiekėjais objekte, pagrindu, už patikimos informacijos apie visas sąlygas bei įsipareigojimus, galinčius turėti įtakos pasiūlymo sumai (kainos koeficientui) ar pobūdžiui, gavimą. Jei konkurso dalyvis laimi konkursą, nebebus priimtas joks reikalavimas pakeisti pasiūlymo sumą (pasiūlytą kainos koeficientą) arba sąlygas, grindžiamas klaidomis ar praleidimais.</w:t>
      </w:r>
    </w:p>
    <w:p w14:paraId="33409CA9" w14:textId="77777777" w:rsidR="00A062DC" w:rsidRDefault="00894E7C" w:rsidP="00A062DC">
      <w:pPr>
        <w:tabs>
          <w:tab w:val="left" w:pos="851"/>
        </w:tabs>
        <w:spacing w:line="276" w:lineRule="auto"/>
        <w:ind w:left="34" w:firstLine="720"/>
        <w:jc w:val="both"/>
      </w:pPr>
      <w:r w:rsidRPr="00AC680F">
        <w:rPr>
          <w:lang w:eastAsia="en-US"/>
        </w:rPr>
        <w:t>2.</w:t>
      </w:r>
      <w:r w:rsidR="005A4B27">
        <w:rPr>
          <w:lang w:eastAsia="en-US"/>
        </w:rPr>
        <w:t>6</w:t>
      </w:r>
      <w:r w:rsidRPr="00AC680F">
        <w:rPr>
          <w:lang w:eastAsia="en-US"/>
        </w:rPr>
        <w:t xml:space="preserve">. </w:t>
      </w:r>
      <w:r w:rsidRPr="00AC680F">
        <w:t>Perkančioji organizacija neleidžia pateikti alternatyvių pasiūlymų. Tiekėjui pateikus alternatyvų pasiūlymą (alternatyvius pasiūlymus), jo pasiūlymas ir alternatyvus pasiūlymas (alternatyvūs pasiūlymai) bus atmesti.</w:t>
      </w:r>
    </w:p>
    <w:p w14:paraId="0884E737" w14:textId="49D609BE" w:rsidR="00A062DC" w:rsidRPr="00A062DC" w:rsidRDefault="00A062DC" w:rsidP="00A062DC">
      <w:pPr>
        <w:tabs>
          <w:tab w:val="left" w:pos="851"/>
        </w:tabs>
        <w:spacing w:line="276" w:lineRule="auto"/>
        <w:ind w:left="34" w:firstLine="720"/>
        <w:jc w:val="both"/>
      </w:pPr>
      <w:r>
        <w:t xml:space="preserve">2.7. </w:t>
      </w:r>
      <w:proofErr w:type="spellStart"/>
      <w:r w:rsidRPr="00A062DC">
        <w:rPr>
          <w:lang w:val="ru-RU" w:eastAsia="en-US"/>
        </w:rPr>
        <w:t>Šiame</w:t>
      </w:r>
      <w:proofErr w:type="spellEnd"/>
      <w:r w:rsidRPr="00A062DC">
        <w:rPr>
          <w:lang w:val="ru-RU" w:eastAsia="en-US"/>
        </w:rPr>
        <w:t xml:space="preserve"> </w:t>
      </w:r>
      <w:proofErr w:type="spellStart"/>
      <w:r w:rsidRPr="00A062DC">
        <w:rPr>
          <w:lang w:val="ru-RU" w:eastAsia="en-US"/>
        </w:rPr>
        <w:t>pirkime</w:t>
      </w:r>
      <w:proofErr w:type="spellEnd"/>
      <w:r w:rsidRPr="00A062DC">
        <w:rPr>
          <w:lang w:val="ru-RU" w:eastAsia="en-US"/>
        </w:rPr>
        <w:t xml:space="preserve"> </w:t>
      </w:r>
      <w:proofErr w:type="spellStart"/>
      <w:r w:rsidRPr="00A062DC">
        <w:rPr>
          <w:lang w:val="ru-RU" w:eastAsia="en-US"/>
        </w:rPr>
        <w:t>taikomi</w:t>
      </w:r>
      <w:proofErr w:type="spellEnd"/>
      <w:r w:rsidRPr="00A062DC">
        <w:rPr>
          <w:lang w:val="ru-RU" w:eastAsia="en-US"/>
        </w:rPr>
        <w:t xml:space="preserve"> </w:t>
      </w:r>
      <w:proofErr w:type="spellStart"/>
      <w:r w:rsidRPr="00A062DC">
        <w:rPr>
          <w:lang w:val="ru-RU" w:eastAsia="en-US"/>
        </w:rPr>
        <w:t>aplinkos</w:t>
      </w:r>
      <w:proofErr w:type="spellEnd"/>
      <w:r w:rsidRPr="00A062DC">
        <w:rPr>
          <w:lang w:val="ru-RU" w:eastAsia="en-US"/>
        </w:rPr>
        <w:t xml:space="preserve"> </w:t>
      </w:r>
      <w:proofErr w:type="spellStart"/>
      <w:r w:rsidRPr="00A062DC">
        <w:rPr>
          <w:lang w:val="ru-RU" w:eastAsia="en-US"/>
        </w:rPr>
        <w:t>apsaugos</w:t>
      </w:r>
      <w:proofErr w:type="spellEnd"/>
      <w:r w:rsidRPr="00A062DC">
        <w:rPr>
          <w:lang w:val="ru-RU" w:eastAsia="en-US"/>
        </w:rPr>
        <w:t xml:space="preserve"> </w:t>
      </w:r>
      <w:proofErr w:type="spellStart"/>
      <w:r w:rsidRPr="00A062DC">
        <w:rPr>
          <w:lang w:val="ru-RU" w:eastAsia="en-US"/>
        </w:rPr>
        <w:t>kriterijai</w:t>
      </w:r>
      <w:proofErr w:type="spellEnd"/>
      <w:r w:rsidRPr="00A062DC">
        <w:rPr>
          <w:lang w:val="ru-RU" w:eastAsia="en-US"/>
        </w:rPr>
        <w:t xml:space="preserve"> (</w:t>
      </w:r>
      <w:proofErr w:type="spellStart"/>
      <w:r w:rsidRPr="00A062DC">
        <w:rPr>
          <w:lang w:val="ru-RU" w:eastAsia="en-US"/>
        </w:rPr>
        <w:t>žaliųjų</w:t>
      </w:r>
      <w:proofErr w:type="spellEnd"/>
      <w:r w:rsidRPr="00A062DC">
        <w:rPr>
          <w:lang w:val="ru-RU" w:eastAsia="en-US"/>
        </w:rPr>
        <w:t xml:space="preserve"> </w:t>
      </w:r>
      <w:proofErr w:type="spellStart"/>
      <w:r w:rsidRPr="00A062DC">
        <w:rPr>
          <w:lang w:val="ru-RU" w:eastAsia="en-US"/>
        </w:rPr>
        <w:t>pirkimų</w:t>
      </w:r>
      <w:proofErr w:type="spellEnd"/>
      <w:r w:rsidRPr="00A062DC">
        <w:rPr>
          <w:lang w:val="ru-RU" w:eastAsia="en-US"/>
        </w:rPr>
        <w:t xml:space="preserve"> </w:t>
      </w:r>
      <w:proofErr w:type="spellStart"/>
      <w:r w:rsidRPr="00A062DC">
        <w:rPr>
          <w:lang w:val="ru-RU" w:eastAsia="en-US"/>
        </w:rPr>
        <w:t>reikalavimai</w:t>
      </w:r>
      <w:proofErr w:type="spellEnd"/>
      <w:r w:rsidRPr="00A062DC">
        <w:rPr>
          <w:lang w:val="ru-RU" w:eastAsia="en-US"/>
        </w:rPr>
        <w:t xml:space="preserve">). </w:t>
      </w:r>
      <w:proofErr w:type="spellStart"/>
      <w:r w:rsidRPr="00A062DC">
        <w:rPr>
          <w:rFonts w:eastAsia="Calibri"/>
          <w:lang w:val="ru-RU" w:eastAsia="en-US"/>
        </w:rPr>
        <w:t>Aplinkos</w:t>
      </w:r>
      <w:proofErr w:type="spellEnd"/>
      <w:r w:rsidRPr="00A062DC">
        <w:rPr>
          <w:rFonts w:eastAsia="Calibri"/>
          <w:lang w:val="ru-RU" w:eastAsia="en-US"/>
        </w:rPr>
        <w:t xml:space="preserve"> </w:t>
      </w:r>
      <w:proofErr w:type="spellStart"/>
      <w:r w:rsidRPr="00A062DC">
        <w:rPr>
          <w:rFonts w:eastAsia="Calibri"/>
          <w:lang w:val="ru-RU" w:eastAsia="en-US"/>
        </w:rPr>
        <w:t>apsaugos</w:t>
      </w:r>
      <w:proofErr w:type="spellEnd"/>
      <w:r w:rsidRPr="00A062DC">
        <w:rPr>
          <w:rFonts w:eastAsia="Calibri"/>
          <w:lang w:val="ru-RU" w:eastAsia="en-US"/>
        </w:rPr>
        <w:t xml:space="preserve"> </w:t>
      </w:r>
      <w:proofErr w:type="spellStart"/>
      <w:r w:rsidRPr="00A062DC">
        <w:rPr>
          <w:rFonts w:eastAsia="Calibri"/>
          <w:lang w:val="ru-RU" w:eastAsia="en-US"/>
        </w:rPr>
        <w:t>kriterijai</w:t>
      </w:r>
      <w:proofErr w:type="spellEnd"/>
      <w:r w:rsidRPr="00A062DC">
        <w:rPr>
          <w:rFonts w:eastAsia="Calibri"/>
          <w:lang w:val="ru-RU" w:eastAsia="en-US"/>
        </w:rPr>
        <w:t xml:space="preserve"> </w:t>
      </w:r>
      <w:proofErr w:type="spellStart"/>
      <w:r w:rsidRPr="00A062DC">
        <w:rPr>
          <w:rFonts w:eastAsia="Calibri"/>
          <w:lang w:val="ru-RU" w:eastAsia="en-US"/>
        </w:rPr>
        <w:t>nustatyti</w:t>
      </w:r>
      <w:proofErr w:type="spellEnd"/>
      <w:r w:rsidRPr="00A062DC">
        <w:rPr>
          <w:rFonts w:eastAsia="Calibri"/>
          <w:lang w:val="ru-RU"/>
        </w:rPr>
        <w:t xml:space="preserve"> </w:t>
      </w:r>
      <w:proofErr w:type="spellStart"/>
      <w:r w:rsidRPr="00A062DC">
        <w:rPr>
          <w:rFonts w:eastAsia="Calibri"/>
          <w:lang w:val="ru-RU"/>
        </w:rPr>
        <w:t>vadovaujantis</w:t>
      </w:r>
      <w:proofErr w:type="spellEnd"/>
      <w:r w:rsidRPr="00A062DC">
        <w:rPr>
          <w:rFonts w:eastAsia="Calibri"/>
          <w:lang w:val="ru-RU"/>
        </w:rPr>
        <w:t xml:space="preserve"> </w:t>
      </w:r>
      <w:proofErr w:type="spellStart"/>
      <w:r w:rsidRPr="00A062DC">
        <w:rPr>
          <w:rFonts w:eastAsia="Calibri"/>
          <w:bCs/>
          <w:iCs/>
          <w:lang w:val="ru-RU"/>
        </w:rPr>
        <w:t>Aplinkos</w:t>
      </w:r>
      <w:proofErr w:type="spellEnd"/>
      <w:r w:rsidRPr="00A062DC">
        <w:rPr>
          <w:rFonts w:eastAsia="Calibri"/>
          <w:bCs/>
          <w:iCs/>
          <w:lang w:val="ru-RU"/>
        </w:rPr>
        <w:t xml:space="preserve"> </w:t>
      </w:r>
      <w:proofErr w:type="spellStart"/>
      <w:r w:rsidRPr="00A062DC">
        <w:rPr>
          <w:rFonts w:eastAsia="Calibri"/>
          <w:bCs/>
          <w:iCs/>
          <w:lang w:val="ru-RU"/>
        </w:rPr>
        <w:t>apsaugos</w:t>
      </w:r>
      <w:proofErr w:type="spellEnd"/>
      <w:r w:rsidRPr="00A062DC">
        <w:rPr>
          <w:rFonts w:eastAsia="Calibri"/>
          <w:bCs/>
          <w:iCs/>
          <w:lang w:val="ru-RU"/>
        </w:rPr>
        <w:t xml:space="preserve"> </w:t>
      </w:r>
      <w:proofErr w:type="spellStart"/>
      <w:r w:rsidRPr="00A062DC">
        <w:rPr>
          <w:rFonts w:eastAsia="Calibri"/>
          <w:bCs/>
          <w:iCs/>
          <w:lang w:val="ru-RU"/>
        </w:rPr>
        <w:t>kriterijų</w:t>
      </w:r>
      <w:proofErr w:type="spellEnd"/>
      <w:r w:rsidRPr="00A062DC">
        <w:rPr>
          <w:rFonts w:eastAsia="Calibri"/>
          <w:bCs/>
          <w:iCs/>
          <w:lang w:val="ru-RU"/>
        </w:rPr>
        <w:t xml:space="preserve"> </w:t>
      </w:r>
      <w:proofErr w:type="spellStart"/>
      <w:r w:rsidRPr="00A062DC">
        <w:rPr>
          <w:rFonts w:eastAsia="Calibri"/>
          <w:bCs/>
          <w:iCs/>
          <w:lang w:val="ru-RU"/>
        </w:rPr>
        <w:t>taikymo</w:t>
      </w:r>
      <w:proofErr w:type="spellEnd"/>
      <w:r w:rsidRPr="00A062DC">
        <w:rPr>
          <w:rFonts w:eastAsia="Calibri"/>
          <w:bCs/>
          <w:iCs/>
          <w:lang w:val="ru-RU"/>
        </w:rPr>
        <w:t xml:space="preserve">, </w:t>
      </w:r>
      <w:proofErr w:type="spellStart"/>
      <w:r w:rsidRPr="00A062DC">
        <w:rPr>
          <w:rFonts w:eastAsia="Calibri"/>
          <w:bCs/>
          <w:iCs/>
          <w:lang w:val="ru-RU"/>
        </w:rPr>
        <w:t>vykdant</w:t>
      </w:r>
      <w:proofErr w:type="spellEnd"/>
      <w:r w:rsidRPr="00A062DC">
        <w:rPr>
          <w:rFonts w:eastAsia="Calibri"/>
          <w:bCs/>
          <w:iCs/>
          <w:lang w:val="ru-RU"/>
        </w:rPr>
        <w:t xml:space="preserve"> </w:t>
      </w:r>
      <w:proofErr w:type="spellStart"/>
      <w:r w:rsidRPr="00A062DC">
        <w:rPr>
          <w:rFonts w:eastAsia="Calibri"/>
          <w:bCs/>
          <w:iCs/>
          <w:lang w:val="ru-RU"/>
        </w:rPr>
        <w:t>žaliuosius</w:t>
      </w:r>
      <w:proofErr w:type="spellEnd"/>
      <w:r w:rsidRPr="00A062DC">
        <w:rPr>
          <w:rFonts w:eastAsia="Calibri"/>
          <w:bCs/>
          <w:iCs/>
          <w:lang w:val="ru-RU"/>
        </w:rPr>
        <w:t xml:space="preserve"> </w:t>
      </w:r>
      <w:proofErr w:type="spellStart"/>
      <w:r w:rsidRPr="00A062DC">
        <w:rPr>
          <w:rFonts w:eastAsia="Calibri"/>
          <w:bCs/>
          <w:iCs/>
          <w:lang w:val="ru-RU"/>
        </w:rPr>
        <w:t>pirkimus</w:t>
      </w:r>
      <w:proofErr w:type="spellEnd"/>
      <w:r w:rsidRPr="00A062DC">
        <w:rPr>
          <w:rFonts w:eastAsia="Calibri"/>
          <w:bCs/>
          <w:iCs/>
          <w:lang w:val="ru-RU"/>
        </w:rPr>
        <w:t xml:space="preserve">, </w:t>
      </w:r>
      <w:proofErr w:type="spellStart"/>
      <w:r w:rsidRPr="00A062DC">
        <w:rPr>
          <w:rFonts w:eastAsia="Calibri"/>
          <w:bCs/>
          <w:iCs/>
          <w:lang w:val="ru-RU"/>
        </w:rPr>
        <w:t>tvarkos</w:t>
      </w:r>
      <w:proofErr w:type="spellEnd"/>
      <w:r w:rsidRPr="00A062DC">
        <w:rPr>
          <w:rFonts w:eastAsia="Calibri"/>
          <w:bCs/>
          <w:iCs/>
          <w:lang w:val="ru-RU"/>
        </w:rPr>
        <w:t xml:space="preserve"> </w:t>
      </w:r>
      <w:proofErr w:type="spellStart"/>
      <w:r w:rsidRPr="00A062DC">
        <w:rPr>
          <w:rFonts w:eastAsia="Calibri"/>
          <w:bCs/>
          <w:iCs/>
          <w:lang w:val="ru-RU"/>
        </w:rPr>
        <w:t>aprašo</w:t>
      </w:r>
      <w:proofErr w:type="spellEnd"/>
      <w:r w:rsidRPr="00A062DC">
        <w:rPr>
          <w:rFonts w:eastAsia="Calibri"/>
          <w:iCs/>
          <w:lang w:val="ru-RU"/>
        </w:rPr>
        <w:t xml:space="preserve">, </w:t>
      </w:r>
      <w:proofErr w:type="spellStart"/>
      <w:r w:rsidRPr="00A062DC">
        <w:rPr>
          <w:rFonts w:eastAsia="Calibri"/>
          <w:iCs/>
          <w:lang w:val="ru-RU"/>
        </w:rPr>
        <w:t>patvirtinto</w:t>
      </w:r>
      <w:proofErr w:type="spellEnd"/>
      <w:r w:rsidRPr="00A062DC">
        <w:rPr>
          <w:rFonts w:eastAsia="Calibri"/>
          <w:iCs/>
          <w:lang w:val="ru-RU"/>
        </w:rPr>
        <w:t xml:space="preserve"> Lietuvos </w:t>
      </w:r>
      <w:proofErr w:type="spellStart"/>
      <w:r w:rsidRPr="00A062DC">
        <w:rPr>
          <w:rFonts w:eastAsia="Calibri"/>
          <w:iCs/>
          <w:lang w:val="ru-RU"/>
        </w:rPr>
        <w:t>Respublikos</w:t>
      </w:r>
      <w:proofErr w:type="spellEnd"/>
      <w:r w:rsidRPr="00A062DC">
        <w:rPr>
          <w:rFonts w:eastAsia="Calibri"/>
          <w:iCs/>
          <w:lang w:val="ru-RU"/>
        </w:rPr>
        <w:t xml:space="preserve"> </w:t>
      </w:r>
      <w:proofErr w:type="spellStart"/>
      <w:r w:rsidRPr="00A062DC">
        <w:rPr>
          <w:rFonts w:eastAsia="Calibri"/>
          <w:iCs/>
          <w:lang w:val="ru-RU"/>
        </w:rPr>
        <w:t>aplinkos</w:t>
      </w:r>
      <w:proofErr w:type="spellEnd"/>
      <w:r w:rsidRPr="00A062DC">
        <w:rPr>
          <w:rFonts w:eastAsia="Calibri"/>
          <w:iCs/>
          <w:lang w:val="ru-RU"/>
        </w:rPr>
        <w:t xml:space="preserve"> </w:t>
      </w:r>
      <w:proofErr w:type="spellStart"/>
      <w:r w:rsidRPr="00A062DC">
        <w:rPr>
          <w:rFonts w:eastAsia="Calibri"/>
          <w:iCs/>
          <w:lang w:val="ru-RU"/>
        </w:rPr>
        <w:t>ministro</w:t>
      </w:r>
      <w:proofErr w:type="spellEnd"/>
      <w:r w:rsidRPr="00A062DC">
        <w:rPr>
          <w:rFonts w:eastAsia="Calibri"/>
          <w:iCs/>
          <w:lang w:val="ru-RU"/>
        </w:rPr>
        <w:t xml:space="preserve"> 2011 </w:t>
      </w:r>
      <w:proofErr w:type="spellStart"/>
      <w:r w:rsidRPr="00A062DC">
        <w:rPr>
          <w:rFonts w:eastAsia="Calibri"/>
          <w:iCs/>
          <w:lang w:val="ru-RU"/>
        </w:rPr>
        <w:t>birželio</w:t>
      </w:r>
      <w:proofErr w:type="spellEnd"/>
      <w:r w:rsidRPr="00A062DC">
        <w:rPr>
          <w:rFonts w:eastAsia="Calibri"/>
          <w:iCs/>
          <w:lang w:val="ru-RU"/>
        </w:rPr>
        <w:t xml:space="preserve"> 28 d. </w:t>
      </w:r>
      <w:proofErr w:type="spellStart"/>
      <w:r w:rsidRPr="00A062DC">
        <w:rPr>
          <w:rFonts w:eastAsia="Calibri"/>
          <w:iCs/>
          <w:lang w:val="ru-RU"/>
        </w:rPr>
        <w:t>įsakymu</w:t>
      </w:r>
      <w:proofErr w:type="spellEnd"/>
      <w:r w:rsidRPr="00A062DC">
        <w:rPr>
          <w:rFonts w:eastAsia="Calibri"/>
          <w:iCs/>
          <w:lang w:val="ru-RU"/>
        </w:rPr>
        <w:t xml:space="preserve"> </w:t>
      </w:r>
      <w:proofErr w:type="spellStart"/>
      <w:r w:rsidRPr="00A062DC">
        <w:rPr>
          <w:rFonts w:eastAsia="Calibri"/>
          <w:iCs/>
          <w:lang w:val="ru-RU"/>
        </w:rPr>
        <w:t>Nr</w:t>
      </w:r>
      <w:proofErr w:type="spellEnd"/>
      <w:r w:rsidRPr="00A062DC">
        <w:rPr>
          <w:rFonts w:eastAsia="Calibri"/>
          <w:iCs/>
          <w:lang w:val="ru-RU"/>
        </w:rPr>
        <w:t xml:space="preserve">. D1-508 (Lietuvos </w:t>
      </w:r>
      <w:proofErr w:type="spellStart"/>
      <w:r w:rsidRPr="00A062DC">
        <w:rPr>
          <w:rFonts w:eastAsia="Calibri"/>
          <w:iCs/>
          <w:lang w:val="ru-RU"/>
        </w:rPr>
        <w:t>Respublikos</w:t>
      </w:r>
      <w:proofErr w:type="spellEnd"/>
      <w:r w:rsidRPr="00A062DC">
        <w:rPr>
          <w:rFonts w:eastAsia="Calibri"/>
          <w:iCs/>
          <w:lang w:val="ru-RU"/>
        </w:rPr>
        <w:t xml:space="preserve"> </w:t>
      </w:r>
      <w:proofErr w:type="spellStart"/>
      <w:r w:rsidRPr="00A062DC">
        <w:rPr>
          <w:rFonts w:eastAsia="Calibri"/>
          <w:iCs/>
          <w:lang w:val="ru-RU"/>
        </w:rPr>
        <w:t>aplinkos</w:t>
      </w:r>
      <w:proofErr w:type="spellEnd"/>
      <w:r w:rsidRPr="00A062DC">
        <w:rPr>
          <w:rFonts w:eastAsia="Calibri"/>
          <w:iCs/>
          <w:lang w:val="ru-RU"/>
        </w:rPr>
        <w:t xml:space="preserve"> </w:t>
      </w:r>
      <w:proofErr w:type="spellStart"/>
      <w:r w:rsidRPr="00A062DC">
        <w:rPr>
          <w:rFonts w:eastAsia="Calibri"/>
          <w:iCs/>
          <w:lang w:val="ru-RU"/>
        </w:rPr>
        <w:t>ministro</w:t>
      </w:r>
      <w:proofErr w:type="spellEnd"/>
      <w:r w:rsidRPr="00A062DC">
        <w:rPr>
          <w:rFonts w:eastAsia="Calibri"/>
          <w:iCs/>
          <w:lang w:val="ru-RU"/>
        </w:rPr>
        <w:t xml:space="preserve"> 2022 m. </w:t>
      </w:r>
      <w:proofErr w:type="spellStart"/>
      <w:r w:rsidRPr="00A062DC">
        <w:rPr>
          <w:rFonts w:eastAsia="Calibri"/>
          <w:iCs/>
          <w:lang w:val="ru-RU"/>
        </w:rPr>
        <w:t>gruodžio</w:t>
      </w:r>
      <w:proofErr w:type="spellEnd"/>
      <w:r w:rsidRPr="00A062DC">
        <w:rPr>
          <w:rFonts w:eastAsia="Calibri"/>
          <w:iCs/>
          <w:lang w:val="ru-RU"/>
        </w:rPr>
        <w:t xml:space="preserve"> 13 d. </w:t>
      </w:r>
      <w:proofErr w:type="spellStart"/>
      <w:r w:rsidRPr="00A062DC">
        <w:rPr>
          <w:rFonts w:eastAsia="Calibri"/>
          <w:iCs/>
          <w:lang w:val="ru-RU"/>
        </w:rPr>
        <w:t>įsakymo</w:t>
      </w:r>
      <w:proofErr w:type="spellEnd"/>
      <w:r w:rsidRPr="00A062DC">
        <w:rPr>
          <w:rFonts w:eastAsia="Calibri"/>
          <w:iCs/>
          <w:lang w:val="ru-RU"/>
        </w:rPr>
        <w:t xml:space="preserve"> </w:t>
      </w:r>
      <w:proofErr w:type="spellStart"/>
      <w:r w:rsidRPr="00A062DC">
        <w:rPr>
          <w:rFonts w:eastAsia="Calibri"/>
          <w:iCs/>
          <w:lang w:val="ru-RU"/>
        </w:rPr>
        <w:t>Nr</w:t>
      </w:r>
      <w:proofErr w:type="spellEnd"/>
      <w:r w:rsidRPr="00A062DC">
        <w:rPr>
          <w:rFonts w:eastAsia="Calibri"/>
          <w:iCs/>
          <w:lang w:val="ru-RU"/>
        </w:rPr>
        <w:t xml:space="preserve">. D1-401 </w:t>
      </w:r>
      <w:proofErr w:type="spellStart"/>
      <w:r w:rsidRPr="00A062DC">
        <w:rPr>
          <w:rFonts w:eastAsia="Calibri"/>
          <w:iCs/>
          <w:lang w:val="ru-RU"/>
        </w:rPr>
        <w:t>redakcija</w:t>
      </w:r>
      <w:proofErr w:type="spellEnd"/>
      <w:r w:rsidRPr="00A062DC">
        <w:rPr>
          <w:rFonts w:eastAsia="Calibri"/>
          <w:iCs/>
          <w:lang w:val="ru-RU"/>
        </w:rPr>
        <w:t xml:space="preserve">) </w:t>
      </w:r>
      <w:r w:rsidRPr="00A062DC">
        <w:rPr>
          <w:rFonts w:eastAsia="Calibri"/>
          <w:color w:val="000000"/>
          <w:lang w:val="ru-RU" w:eastAsia="en-US"/>
        </w:rPr>
        <w:t>4.</w:t>
      </w:r>
      <w:r>
        <w:rPr>
          <w:rFonts w:eastAsia="Calibri"/>
          <w:color w:val="000000"/>
          <w:lang w:eastAsia="en-US"/>
        </w:rPr>
        <w:t>3</w:t>
      </w:r>
      <w:r w:rsidRPr="00A062DC">
        <w:rPr>
          <w:rFonts w:eastAsia="Calibri"/>
          <w:color w:val="000000"/>
          <w:lang w:val="ru-RU" w:eastAsia="en-US"/>
        </w:rPr>
        <w:t xml:space="preserve"> </w:t>
      </w:r>
      <w:proofErr w:type="spellStart"/>
      <w:r w:rsidRPr="00A062DC">
        <w:rPr>
          <w:rFonts w:eastAsia="Calibri"/>
          <w:color w:val="000000"/>
          <w:lang w:val="ru-RU" w:eastAsia="en-US"/>
        </w:rPr>
        <w:t>papunkčiu</w:t>
      </w:r>
      <w:proofErr w:type="spellEnd"/>
      <w:r>
        <w:rPr>
          <w:rFonts w:eastAsia="Calibri"/>
          <w:color w:val="000000"/>
          <w:lang w:eastAsia="en-US"/>
        </w:rPr>
        <w:t xml:space="preserve">. </w:t>
      </w:r>
      <w:r w:rsidRPr="00A062DC">
        <w:rPr>
          <w:rFonts w:eastAsia="Calibri"/>
          <w:color w:val="000000"/>
          <w:lang w:eastAsia="en-US"/>
        </w:rPr>
        <w:t>Aplinkos apsaugos kriterijai nustatyti pirkimo sąlygų kituose reikalavimuose tiekėjams.</w:t>
      </w:r>
      <w:r>
        <w:rPr>
          <w:rFonts w:eastAsia="Calibri"/>
          <w:color w:val="000000"/>
        </w:rPr>
        <w:t xml:space="preserve"> </w:t>
      </w:r>
      <w:bookmarkStart w:id="7" w:name="_Hlk177478164"/>
      <w:r w:rsidRPr="00A062DC">
        <w:rPr>
          <w:rFonts w:eastAsia="Calibri"/>
          <w:color w:val="000000"/>
          <w:lang w:eastAsia="en-US"/>
        </w:rPr>
        <w:t>Sutartyje nustatoma šio įsipareigojimo vykdymo kontrolė bei nustatomos sankcijos už šio tiekėjo įsipareigojimo nesilaikymą</w:t>
      </w:r>
      <w:bookmarkEnd w:id="7"/>
      <w:r w:rsidRPr="00A062DC">
        <w:rPr>
          <w:rFonts w:eastAsia="Calibri"/>
          <w:color w:val="000000"/>
          <w:lang w:eastAsia="en-US"/>
        </w:rPr>
        <w:t>.</w:t>
      </w:r>
    </w:p>
    <w:p w14:paraId="61BCE9C2" w14:textId="6DA6E00D" w:rsidR="00A062DC" w:rsidRPr="00A062DC" w:rsidRDefault="00A062DC" w:rsidP="007C09F2">
      <w:pPr>
        <w:tabs>
          <w:tab w:val="left" w:pos="851"/>
        </w:tabs>
        <w:spacing w:line="276" w:lineRule="auto"/>
        <w:ind w:left="34" w:firstLine="720"/>
        <w:jc w:val="both"/>
        <w:rPr>
          <w:lang w:eastAsia="en-US"/>
        </w:rPr>
      </w:pPr>
    </w:p>
    <w:p w14:paraId="04D720F6" w14:textId="77777777" w:rsidR="00362BEA" w:rsidRPr="00AC680F" w:rsidRDefault="00362BEA" w:rsidP="00362BEA">
      <w:pPr>
        <w:pStyle w:val="Antrat1"/>
        <w:numPr>
          <w:ilvl w:val="0"/>
          <w:numId w:val="0"/>
        </w:numPr>
        <w:spacing w:before="0" w:after="0" w:line="276" w:lineRule="auto"/>
        <w:rPr>
          <w:b/>
          <w:bCs/>
          <w:sz w:val="24"/>
          <w:szCs w:val="24"/>
        </w:rPr>
      </w:pPr>
      <w:r w:rsidRPr="00AC680F">
        <w:rPr>
          <w:b/>
          <w:bCs/>
          <w:sz w:val="24"/>
          <w:szCs w:val="24"/>
        </w:rPr>
        <w:t>III SKYRIUS</w:t>
      </w:r>
    </w:p>
    <w:p w14:paraId="2A379D94" w14:textId="1FF51D5F" w:rsidR="00F70023" w:rsidRPr="00AC680F" w:rsidRDefault="00F70023" w:rsidP="000A044F">
      <w:pPr>
        <w:pStyle w:val="Pagrindinistekstas"/>
        <w:jc w:val="center"/>
        <w:rPr>
          <w:b/>
        </w:rPr>
      </w:pPr>
      <w:r w:rsidRPr="00AC680F">
        <w:rPr>
          <w:b/>
        </w:rPr>
        <w:t>TIEKĖJŲ PAŠALINIMO PAGRINDAI, KVALIFIKACIJOS REIKALAVIMAI IR, JEIGU TAIKYTINA, REIKALAUJAMI KOKYBĖS VADYBOS SISTEMOS IR (ARBA) APLINKOS APSAUGOS VADYBOS SISTEMOS STANDARTAI</w:t>
      </w:r>
    </w:p>
    <w:p w14:paraId="0E434F82" w14:textId="6BFD7721" w:rsidR="00AC5988" w:rsidRDefault="00AC5988" w:rsidP="00AC5988">
      <w:pPr>
        <w:pStyle w:val="Sraopastraipa"/>
        <w:numPr>
          <w:ilvl w:val="1"/>
          <w:numId w:val="27"/>
        </w:numPr>
        <w:ind w:left="0" w:firstLine="709"/>
        <w:rPr>
          <w:rFonts w:ascii="Times New Roman" w:hAnsi="Times New Roman"/>
          <w:noProof/>
          <w:sz w:val="24"/>
          <w:szCs w:val="24"/>
        </w:rPr>
      </w:pPr>
      <w:r w:rsidRPr="00AC5988">
        <w:rPr>
          <w:rFonts w:ascii="Times New Roman" w:hAnsi="Times New Roman"/>
          <w:noProof/>
          <w:sz w:val="24"/>
          <w:szCs w:val="24"/>
        </w:rPr>
        <w:t>Perkančioji Perkančioji organizacija šiame pirkime taiko tiekėjo, kiekvieno tiekėjų grupės partnerio, subtiekėjo, kurio pajėgumais, t. y. siekdamas atitikti kvalifikacijos reikalavimus, remiasi tiekėjas pašalinimo pagrindus:</w:t>
      </w:r>
    </w:p>
    <w:tbl>
      <w:tblPr>
        <w:tblStyle w:val="Lentelstinklelis5"/>
        <w:tblW w:w="9918" w:type="dxa"/>
        <w:tblLayout w:type="fixed"/>
        <w:tblLook w:val="04A0" w:firstRow="1" w:lastRow="0" w:firstColumn="1" w:lastColumn="0" w:noHBand="0" w:noVBand="1"/>
      </w:tblPr>
      <w:tblGrid>
        <w:gridCol w:w="846"/>
        <w:gridCol w:w="4649"/>
        <w:gridCol w:w="4423"/>
      </w:tblGrid>
      <w:tr w:rsidR="00AC5988" w:rsidRPr="00AC5988" w14:paraId="5136B331" w14:textId="77777777" w:rsidTr="005734FF">
        <w:trPr>
          <w:cantSplit/>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2B751991" w14:textId="77777777" w:rsidR="00AC5988" w:rsidRPr="00AC5988" w:rsidRDefault="00AC5988" w:rsidP="00AC5988">
            <w:pPr>
              <w:rPr>
                <w:b/>
              </w:rPr>
            </w:pPr>
            <w:r w:rsidRPr="00AC5988">
              <w:rPr>
                <w:rFonts w:eastAsia="SimSun"/>
                <w:b/>
              </w:rPr>
              <w:t>Eil. n</w:t>
            </w:r>
            <w:proofErr w:type="spellStart"/>
            <w:r w:rsidRPr="00AC5988">
              <w:rPr>
                <w:rFonts w:eastAsia="SimSun"/>
                <w:b/>
              </w:rPr>
              <w:t>r.</w:t>
            </w:r>
            <w:proofErr w:type="spellEnd"/>
          </w:p>
        </w:tc>
        <w:tc>
          <w:tcPr>
            <w:tcW w:w="4649" w:type="dxa"/>
            <w:tcBorders>
              <w:top w:val="single" w:sz="4" w:space="0" w:color="auto"/>
              <w:left w:val="single" w:sz="4" w:space="0" w:color="auto"/>
              <w:bottom w:val="single" w:sz="4" w:space="0" w:color="auto"/>
              <w:right w:val="single" w:sz="4" w:space="0" w:color="auto"/>
            </w:tcBorders>
            <w:vAlign w:val="center"/>
            <w:hideMark/>
          </w:tcPr>
          <w:p w14:paraId="46629270" w14:textId="77777777" w:rsidR="00AC5988" w:rsidRPr="00AC5988" w:rsidRDefault="00AC5988" w:rsidP="00AC5988">
            <w:pPr>
              <w:rPr>
                <w:rFonts w:eastAsia="SimSun"/>
                <w:b/>
              </w:rPr>
            </w:pPr>
            <w:r w:rsidRPr="00AC5988">
              <w:rPr>
                <w:rFonts w:eastAsia="SimSun"/>
                <w:b/>
              </w:rPr>
              <w:t>Pašalinimo pagrindai</w:t>
            </w:r>
          </w:p>
        </w:tc>
        <w:tc>
          <w:tcPr>
            <w:tcW w:w="4423" w:type="dxa"/>
            <w:tcBorders>
              <w:top w:val="single" w:sz="4" w:space="0" w:color="auto"/>
              <w:left w:val="single" w:sz="4" w:space="0" w:color="auto"/>
              <w:bottom w:val="single" w:sz="4" w:space="0" w:color="auto"/>
              <w:right w:val="single" w:sz="4" w:space="0" w:color="auto"/>
            </w:tcBorders>
            <w:vAlign w:val="center"/>
            <w:hideMark/>
          </w:tcPr>
          <w:p w14:paraId="4E98A675" w14:textId="77777777" w:rsidR="00AC5988" w:rsidRPr="00AC5988" w:rsidRDefault="00AC5988" w:rsidP="00AC5988">
            <w:pPr>
              <w:rPr>
                <w:rFonts w:eastAsia="SimSun"/>
                <w:b/>
              </w:rPr>
            </w:pPr>
            <w:r w:rsidRPr="00AC5988">
              <w:rPr>
                <w:rFonts w:eastAsia="SimSun"/>
                <w:b/>
              </w:rPr>
              <w:t>Atitiktį reikalavimui įrodantys dokumentai</w:t>
            </w:r>
          </w:p>
        </w:tc>
      </w:tr>
      <w:tr w:rsidR="00AC5988" w:rsidRPr="00AC5988" w14:paraId="3A9C0816" w14:textId="77777777" w:rsidTr="005734FF">
        <w:tc>
          <w:tcPr>
            <w:tcW w:w="846" w:type="dxa"/>
            <w:tcBorders>
              <w:top w:val="single" w:sz="4" w:space="0" w:color="auto"/>
              <w:left w:val="single" w:sz="4" w:space="0" w:color="auto"/>
              <w:bottom w:val="single" w:sz="4" w:space="0" w:color="auto"/>
              <w:right w:val="single" w:sz="4" w:space="0" w:color="auto"/>
            </w:tcBorders>
          </w:tcPr>
          <w:p w14:paraId="297BC4EB" w14:textId="015B96A4" w:rsidR="00AC5988" w:rsidRPr="00AC5988" w:rsidRDefault="006F7DF2" w:rsidP="00AC5988">
            <w:pPr>
              <w:rPr>
                <w:rFonts w:eastAsia="SimSun"/>
              </w:rPr>
            </w:pPr>
            <w:r>
              <w:rPr>
                <w:rFonts w:eastAsia="SimSun"/>
              </w:rPr>
              <w:t>3.1.</w:t>
            </w:r>
            <w:r w:rsidR="0070182E">
              <w:rPr>
                <w:rFonts w:eastAsia="SimSun"/>
              </w:rPr>
              <w:t>1</w:t>
            </w:r>
            <w:r>
              <w:rPr>
                <w:rFonts w:eastAsia="SimSun"/>
              </w:rPr>
              <w:t>.</w:t>
            </w:r>
          </w:p>
        </w:tc>
        <w:tc>
          <w:tcPr>
            <w:tcW w:w="4649" w:type="dxa"/>
            <w:tcBorders>
              <w:top w:val="single" w:sz="4" w:space="0" w:color="auto"/>
              <w:left w:val="single" w:sz="4" w:space="0" w:color="auto"/>
              <w:bottom w:val="single" w:sz="4" w:space="0" w:color="auto"/>
              <w:right w:val="single" w:sz="4" w:space="0" w:color="auto"/>
            </w:tcBorders>
          </w:tcPr>
          <w:p w14:paraId="0C3E46B6" w14:textId="704ABC66" w:rsidR="00AC5988" w:rsidRPr="00AC5988" w:rsidRDefault="00E942DC" w:rsidP="00AC5988">
            <w:pPr>
              <w:jc w:val="both"/>
              <w:rPr>
                <w:bCs/>
              </w:rPr>
            </w:pPr>
            <w:r w:rsidRPr="00396E2E">
              <w:rPr>
                <w:rFonts w:eastAsia="Yu Mincho"/>
                <w:bCs/>
                <w:iCs/>
              </w:rPr>
              <w:t>Tiekėjas yra neatlikęs jam paskirtos baudžiamojo poveikio priemonės – uždraudimo juridiniam asmeniui dalyvauti viešuosiuose pirkimuose (</w:t>
            </w:r>
            <w:r w:rsidRPr="00396E2E">
              <w:rPr>
                <w:rFonts w:eastAsia="Yu Mincho"/>
                <w:b/>
                <w:bCs/>
                <w:lang w:eastAsia="en-US"/>
              </w:rPr>
              <w:t>VPĮ 46 straipsnio 2¹ dalis)</w:t>
            </w:r>
          </w:p>
        </w:tc>
        <w:tc>
          <w:tcPr>
            <w:tcW w:w="4423" w:type="dxa"/>
            <w:tcBorders>
              <w:top w:val="single" w:sz="4" w:space="0" w:color="auto"/>
              <w:left w:val="single" w:sz="4" w:space="0" w:color="auto"/>
              <w:bottom w:val="single" w:sz="4" w:space="0" w:color="auto"/>
              <w:right w:val="single" w:sz="4" w:space="0" w:color="auto"/>
            </w:tcBorders>
          </w:tcPr>
          <w:p w14:paraId="4C2B77B4" w14:textId="7D0BD3D4" w:rsidR="00AC5988" w:rsidRPr="00AC5988" w:rsidRDefault="00AC5988" w:rsidP="00AC5988">
            <w:pPr>
              <w:jc w:val="both"/>
              <w:rPr>
                <w:rFonts w:eastAsia="SimSun"/>
              </w:rPr>
            </w:pPr>
            <w:r w:rsidRPr="00AC5988">
              <w:rPr>
                <w:rFonts w:eastAsia="SimSun"/>
              </w:rPr>
              <w:t>Dalyvis savo pasiūlyme (pirkimo sąlygų 2 priede) turi deklaruoti dėl nustatyto pašalinimo pagrindo nebuvimo.</w:t>
            </w:r>
          </w:p>
        </w:tc>
      </w:tr>
    </w:tbl>
    <w:p w14:paraId="75D02698" w14:textId="77777777" w:rsidR="00AC5988" w:rsidRPr="00AC5988" w:rsidRDefault="00AC5988" w:rsidP="00AC5988">
      <w:pPr>
        <w:rPr>
          <w:noProof/>
        </w:rPr>
      </w:pPr>
    </w:p>
    <w:p w14:paraId="1D7BD83D" w14:textId="77777777" w:rsidR="0079059B" w:rsidRDefault="000A044F" w:rsidP="0079059B">
      <w:pPr>
        <w:pStyle w:val="Pagrindinistekstas"/>
        <w:numPr>
          <w:ilvl w:val="1"/>
          <w:numId w:val="27"/>
        </w:numPr>
        <w:spacing w:after="0" w:line="276" w:lineRule="auto"/>
        <w:ind w:left="0" w:firstLine="720"/>
        <w:jc w:val="both"/>
        <w:rPr>
          <w:noProof/>
        </w:rPr>
      </w:pPr>
      <w:r w:rsidRPr="00AC680F">
        <w:t>Perkančioji organizacija šiame pirkime netaiko kokybės vadybos sistemos standartų reikalavimų</w:t>
      </w:r>
      <w:r w:rsidRPr="00AC680F">
        <w:rPr>
          <w:noProof/>
        </w:rPr>
        <w:t xml:space="preserve">. </w:t>
      </w:r>
    </w:p>
    <w:p w14:paraId="4C374054" w14:textId="7E3A4BD3" w:rsidR="00CE6B24" w:rsidRPr="0079059B" w:rsidRDefault="000A044F" w:rsidP="0079059B">
      <w:pPr>
        <w:pStyle w:val="Pagrindinistekstas"/>
        <w:numPr>
          <w:ilvl w:val="1"/>
          <w:numId w:val="27"/>
        </w:numPr>
        <w:spacing w:after="0" w:line="276" w:lineRule="auto"/>
        <w:ind w:left="0" w:firstLine="720"/>
        <w:jc w:val="both"/>
        <w:rPr>
          <w:noProof/>
        </w:rPr>
      </w:pPr>
      <w:r w:rsidRPr="00AC680F">
        <w:rPr>
          <w:noProof/>
        </w:rPr>
        <w:t xml:space="preserve"> </w:t>
      </w:r>
      <w:r w:rsidR="0079059B" w:rsidRPr="0079059B">
        <w:rPr>
          <w:iCs/>
        </w:rPr>
        <w:t>Reikalaujami aplinkos apsaugos vadybos sistemos standartai:</w:t>
      </w:r>
    </w:p>
    <w:tbl>
      <w:tblPr>
        <w:tblStyle w:val="Lentelstinklelis1"/>
        <w:tblW w:w="9918" w:type="dxa"/>
        <w:tblLook w:val="04A0" w:firstRow="1" w:lastRow="0" w:firstColumn="1" w:lastColumn="0" w:noHBand="0" w:noVBand="1"/>
      </w:tblPr>
      <w:tblGrid>
        <w:gridCol w:w="817"/>
        <w:gridCol w:w="4565"/>
        <w:gridCol w:w="4536"/>
      </w:tblGrid>
      <w:tr w:rsidR="00CE6B24" w:rsidRPr="00750A21" w14:paraId="5B9081E0" w14:textId="77777777" w:rsidTr="000F2875">
        <w:trPr>
          <w:tblHeader/>
        </w:trPr>
        <w:tc>
          <w:tcPr>
            <w:tcW w:w="817" w:type="dxa"/>
            <w:vAlign w:val="center"/>
          </w:tcPr>
          <w:p w14:paraId="7EABAF27" w14:textId="77777777" w:rsidR="00CE6B24" w:rsidRPr="00750A21" w:rsidRDefault="00CE6B24" w:rsidP="00897B4B">
            <w:pPr>
              <w:jc w:val="center"/>
              <w:rPr>
                <w:b/>
              </w:rPr>
            </w:pPr>
            <w:r w:rsidRPr="00750A21">
              <w:rPr>
                <w:b/>
              </w:rPr>
              <w:t xml:space="preserve">Eil. </w:t>
            </w:r>
            <w:proofErr w:type="spellStart"/>
            <w:r w:rsidRPr="00750A21">
              <w:rPr>
                <w:b/>
              </w:rPr>
              <w:t>nr.</w:t>
            </w:r>
            <w:proofErr w:type="spellEnd"/>
          </w:p>
        </w:tc>
        <w:tc>
          <w:tcPr>
            <w:tcW w:w="4565" w:type="dxa"/>
            <w:vAlign w:val="center"/>
          </w:tcPr>
          <w:p w14:paraId="1B6B66CD" w14:textId="77777777" w:rsidR="00CE6B24" w:rsidRPr="00750A21" w:rsidRDefault="00CE6B24" w:rsidP="00897B4B">
            <w:pPr>
              <w:jc w:val="center"/>
              <w:rPr>
                <w:b/>
              </w:rPr>
            </w:pPr>
            <w:r w:rsidRPr="00750A21">
              <w:rPr>
                <w:b/>
              </w:rPr>
              <w:t>Reikalavimai</w:t>
            </w:r>
          </w:p>
        </w:tc>
        <w:tc>
          <w:tcPr>
            <w:tcW w:w="4536" w:type="dxa"/>
            <w:vAlign w:val="center"/>
          </w:tcPr>
          <w:p w14:paraId="0253953A" w14:textId="77777777" w:rsidR="00CE6B24" w:rsidRPr="00750A21" w:rsidRDefault="00CE6B24" w:rsidP="00897B4B">
            <w:pPr>
              <w:jc w:val="center"/>
              <w:rPr>
                <w:b/>
              </w:rPr>
            </w:pPr>
            <w:r w:rsidRPr="00750A21">
              <w:rPr>
                <w:b/>
              </w:rPr>
              <w:t>Patvirtinančių dokumentų sąrašas</w:t>
            </w:r>
          </w:p>
        </w:tc>
      </w:tr>
      <w:tr w:rsidR="00CE6B24" w:rsidRPr="0092174E" w14:paraId="5F1751A1" w14:textId="77777777" w:rsidTr="000F2875">
        <w:tc>
          <w:tcPr>
            <w:tcW w:w="817" w:type="dxa"/>
          </w:tcPr>
          <w:p w14:paraId="51D343DF" w14:textId="77777777" w:rsidR="00CE6B24" w:rsidRPr="00750A21" w:rsidRDefault="00CE6B24" w:rsidP="00897B4B">
            <w:r>
              <w:t>3.3.1.</w:t>
            </w:r>
          </w:p>
        </w:tc>
        <w:tc>
          <w:tcPr>
            <w:tcW w:w="4565" w:type="dxa"/>
          </w:tcPr>
          <w:p w14:paraId="760104F0" w14:textId="77777777" w:rsidR="00CE6B24" w:rsidRDefault="00416E67" w:rsidP="00897B4B">
            <w:pPr>
              <w:jc w:val="both"/>
              <w:rPr>
                <w:rFonts w:eastAsia="Calibri"/>
                <w:iCs/>
                <w:lang w:eastAsia="en-US"/>
              </w:rPr>
            </w:pPr>
            <w:r w:rsidRPr="00416E67">
              <w:rPr>
                <w:rFonts w:eastAsia="Calibri"/>
                <w:iCs/>
                <w:lang w:eastAsia="en-US"/>
              </w:rPr>
              <w:t>Tiekėjas</w:t>
            </w:r>
            <w:r w:rsidR="00E942DC">
              <w:rPr>
                <w:rFonts w:eastAsia="Calibri"/>
                <w:iCs/>
                <w:lang w:eastAsia="en-US"/>
              </w:rPr>
              <w:t>*</w:t>
            </w:r>
            <w:r>
              <w:rPr>
                <w:rFonts w:eastAsia="Calibri"/>
                <w:iCs/>
                <w:lang w:eastAsia="en-US"/>
              </w:rPr>
              <w:t xml:space="preserve"> </w:t>
            </w:r>
            <w:r w:rsidR="00CE6B24" w:rsidRPr="000B5F98">
              <w:t>laikosi aplinkos apsaugos vadybos sistemos standart</w:t>
            </w:r>
            <w:r w:rsidR="00CE6B24">
              <w:t xml:space="preserve">o reikalavimų </w:t>
            </w:r>
            <w:r w:rsidR="00CE6B24" w:rsidRPr="002A60FB">
              <w:rPr>
                <w:b/>
                <w:iCs/>
              </w:rPr>
              <w:t>melioracijos statinių statybos veikloje</w:t>
            </w:r>
            <w:r w:rsidRPr="00416E67">
              <w:rPr>
                <w:bCs/>
                <w:iCs/>
              </w:rPr>
              <w:t xml:space="preserve"> ir</w:t>
            </w:r>
            <w:r>
              <w:rPr>
                <w:b/>
                <w:iCs/>
              </w:rPr>
              <w:t xml:space="preserve"> </w:t>
            </w:r>
            <w:r w:rsidRPr="00416E67">
              <w:rPr>
                <w:rFonts w:eastAsia="Calibri"/>
                <w:iCs/>
                <w:color w:val="000000"/>
                <w:lang w:eastAsia="en-US"/>
              </w:rPr>
              <w:t xml:space="preserve">taiko aplinkos </w:t>
            </w:r>
            <w:r w:rsidRPr="00416E67">
              <w:rPr>
                <w:rFonts w:eastAsia="Calibri"/>
                <w:iCs/>
                <w:color w:val="000000"/>
                <w:lang w:eastAsia="en-US"/>
              </w:rPr>
              <w:lastRenderedPageBreak/>
              <w:t xml:space="preserve">apsaugos vadybos sistemos reikalavimus pagal standartą LST EN ISO 14001 arba EMAS ar kitus aplinkos apsaugos vadybos standartus, pagrįstus atitinkamais Europos arba </w:t>
            </w:r>
            <w:r w:rsidRPr="00416E67">
              <w:rPr>
                <w:rFonts w:eastAsia="Calibri"/>
                <w:iCs/>
                <w:lang w:eastAsia="en-US"/>
              </w:rPr>
              <w:t>tarptautinių standartizacijos organizacijų priimtais standartais ar kitais tiekėjo pateiktais lygiaverčiais įrodymais.</w:t>
            </w:r>
          </w:p>
          <w:p w14:paraId="21CB9E76" w14:textId="77777777" w:rsidR="00E942DC" w:rsidRDefault="00E942DC" w:rsidP="00897B4B">
            <w:pPr>
              <w:jc w:val="both"/>
              <w:rPr>
                <w:rFonts w:eastAsia="Calibri"/>
                <w:iCs/>
                <w:lang w:eastAsia="en-US"/>
              </w:rPr>
            </w:pPr>
          </w:p>
          <w:p w14:paraId="6B631B21" w14:textId="77777777" w:rsidR="00E942DC" w:rsidRPr="00E942DC" w:rsidRDefault="00E942DC" w:rsidP="00E942DC">
            <w:pPr>
              <w:spacing w:line="276" w:lineRule="auto"/>
              <w:jc w:val="both"/>
              <w:rPr>
                <w:sz w:val="20"/>
                <w:szCs w:val="20"/>
                <w:lang w:eastAsia="en-US"/>
              </w:rPr>
            </w:pPr>
            <w:r w:rsidRPr="00E942DC">
              <w:rPr>
                <w:vertAlign w:val="superscript"/>
                <w:lang w:eastAsia="en-US"/>
              </w:rPr>
              <w:t>*</w:t>
            </w:r>
            <w:r w:rsidRPr="00E942DC">
              <w:rPr>
                <w:sz w:val="20"/>
                <w:szCs w:val="20"/>
                <w:lang w:eastAsia="en-US"/>
              </w:rPr>
              <w:t>Jeigu pasiūlymą teikia tiekėjų grupė – reikalavimą turi atitikti tiekėjų grupės narys (-</w:t>
            </w:r>
            <w:proofErr w:type="spellStart"/>
            <w:r w:rsidRPr="00E942DC">
              <w:rPr>
                <w:sz w:val="20"/>
                <w:szCs w:val="20"/>
                <w:lang w:eastAsia="en-US"/>
              </w:rPr>
              <w:t>iai</w:t>
            </w:r>
            <w:proofErr w:type="spellEnd"/>
            <w:r w:rsidRPr="00E942DC">
              <w:rPr>
                <w:sz w:val="20"/>
                <w:szCs w:val="20"/>
                <w:lang w:eastAsia="en-US"/>
              </w:rPr>
              <w:t>),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30DF9628" w14:textId="3C37B4E1" w:rsidR="00E942DC" w:rsidRPr="000B5F98" w:rsidRDefault="00E942DC" w:rsidP="00897B4B">
            <w:pPr>
              <w:jc w:val="both"/>
              <w:rPr>
                <w:lang w:eastAsia="en-US"/>
              </w:rPr>
            </w:pPr>
          </w:p>
        </w:tc>
        <w:tc>
          <w:tcPr>
            <w:tcW w:w="4536" w:type="dxa"/>
          </w:tcPr>
          <w:p w14:paraId="06BE0BA7" w14:textId="77777777" w:rsidR="00416E67" w:rsidRDefault="00416E67" w:rsidP="00897B4B">
            <w:pPr>
              <w:jc w:val="both"/>
              <w:rPr>
                <w:lang w:eastAsia="en-US"/>
              </w:rPr>
            </w:pPr>
            <w:r w:rsidRPr="00416E67">
              <w:rPr>
                <w:lang w:eastAsia="en-US"/>
              </w:rPr>
              <w:lastRenderedPageBreak/>
              <w:t xml:space="preserve">Nepriklausomos įstaigos išduotas sertifikatas. Perkančioji organizacija pripažįsta lygiaverčius sertifikatus, išduotus </w:t>
            </w:r>
            <w:r w:rsidRPr="00416E67">
              <w:rPr>
                <w:lang w:eastAsia="en-US"/>
              </w:rPr>
              <w:lastRenderedPageBreak/>
              <w:t>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4DD77DF" w14:textId="77777777" w:rsidR="00E942DC" w:rsidRDefault="00E942DC" w:rsidP="00897B4B">
            <w:pPr>
              <w:jc w:val="both"/>
              <w:rPr>
                <w:lang w:eastAsia="en-US"/>
              </w:rPr>
            </w:pPr>
          </w:p>
          <w:p w14:paraId="2E53C773" w14:textId="468C12E7" w:rsidR="00CE6B24" w:rsidRPr="000B5F98" w:rsidRDefault="00CE6B24" w:rsidP="00897B4B">
            <w:pPr>
              <w:jc w:val="both"/>
              <w:rPr>
                <w:lang w:eastAsia="en-US"/>
              </w:rPr>
            </w:pPr>
            <w:r w:rsidRPr="000B5F98">
              <w:rPr>
                <w:i/>
                <w:iCs/>
              </w:rPr>
              <w:t>Pateikiama skaitmeninė dokumento kopija</w:t>
            </w:r>
          </w:p>
        </w:tc>
      </w:tr>
    </w:tbl>
    <w:p w14:paraId="22AB7C7C" w14:textId="77777777" w:rsidR="00047A8B" w:rsidRPr="00047A8B" w:rsidRDefault="00047A8B" w:rsidP="00047A8B">
      <w:pPr>
        <w:pStyle w:val="Sraopastraipa"/>
        <w:numPr>
          <w:ilvl w:val="1"/>
          <w:numId w:val="27"/>
        </w:numPr>
        <w:ind w:left="0" w:firstLine="709"/>
        <w:jc w:val="both"/>
        <w:rPr>
          <w:rFonts w:ascii="Times New Roman" w:hAnsi="Times New Roman"/>
          <w:sz w:val="24"/>
          <w:szCs w:val="24"/>
        </w:rPr>
      </w:pPr>
      <w:r w:rsidRPr="00047A8B">
        <w:rPr>
          <w:rFonts w:ascii="Times New Roman" w:hAnsi="Times New Roman"/>
          <w:sz w:val="24"/>
          <w:szCs w:val="24"/>
        </w:rPr>
        <w:lastRenderedPageBreak/>
        <w:t>Pirkime Europos bendrasis viešojo pirkimo dokumentas nebus naudojamas. Tiekėjas, dalyvaujantis pirkime, turi atitikti šiame skyriuje nustatytus pašalinimo pagrindų nebuvimo, kvalifikacijos ir kitus reikalavimus ir savo pasiūlyme deklaruoti šią atitiktį.</w:t>
      </w:r>
    </w:p>
    <w:p w14:paraId="6D3A66B3" w14:textId="127645D4" w:rsidR="00EF0762" w:rsidRDefault="00D8556C" w:rsidP="009170DE">
      <w:pPr>
        <w:pStyle w:val="Pagrindinistekstas"/>
        <w:numPr>
          <w:ilvl w:val="1"/>
          <w:numId w:val="27"/>
        </w:numPr>
        <w:spacing w:after="0" w:line="276" w:lineRule="auto"/>
        <w:ind w:left="0" w:firstLine="720"/>
        <w:jc w:val="both"/>
        <w:rPr>
          <w:bCs/>
          <w:noProof/>
        </w:rPr>
      </w:pPr>
      <w:r w:rsidRPr="009170DE">
        <w:rPr>
          <w:bCs/>
        </w:rPr>
        <w:t>Tiekėjų kvalifikacijos reikalavimai bei reikalaujami dokumentai ir informacija, patvirtinantys šiuos reikalavimus:</w:t>
      </w:r>
    </w:p>
    <w:p w14:paraId="5E618465" w14:textId="77777777" w:rsidR="009170DE" w:rsidRPr="009170DE" w:rsidRDefault="009170DE" w:rsidP="009170DE">
      <w:pPr>
        <w:pStyle w:val="Pagrindinistekstas"/>
        <w:spacing w:after="0" w:line="276" w:lineRule="auto"/>
        <w:ind w:left="720"/>
        <w:jc w:val="both"/>
        <w:rPr>
          <w:bCs/>
          <w:noProof/>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2"/>
        <w:gridCol w:w="4678"/>
      </w:tblGrid>
      <w:tr w:rsidR="00AC680F" w:rsidRPr="00AC680F" w14:paraId="00B2BBF4" w14:textId="77777777" w:rsidTr="000F2875">
        <w:trPr>
          <w:trHeight w:val="688"/>
        </w:trPr>
        <w:tc>
          <w:tcPr>
            <w:tcW w:w="851" w:type="dxa"/>
          </w:tcPr>
          <w:p w14:paraId="7482D4DD" w14:textId="77777777" w:rsidR="00EF0762" w:rsidRPr="00AC680F" w:rsidRDefault="00EF0762" w:rsidP="0095579C">
            <w:pPr>
              <w:spacing w:line="276" w:lineRule="auto"/>
              <w:jc w:val="both"/>
            </w:pPr>
            <w:r w:rsidRPr="00AC680F">
              <w:t>Eil. Nr.</w:t>
            </w:r>
          </w:p>
        </w:tc>
        <w:tc>
          <w:tcPr>
            <w:tcW w:w="4252" w:type="dxa"/>
          </w:tcPr>
          <w:p w14:paraId="5A2D1B98" w14:textId="77777777" w:rsidR="00EF0762" w:rsidRPr="00AC680F" w:rsidRDefault="00EF0762" w:rsidP="0095579C">
            <w:pPr>
              <w:spacing w:line="276" w:lineRule="auto"/>
              <w:jc w:val="both"/>
            </w:pPr>
            <w:r w:rsidRPr="00AC680F">
              <w:t>Kvalifikacijos reikalavimai</w:t>
            </w:r>
          </w:p>
        </w:tc>
        <w:tc>
          <w:tcPr>
            <w:tcW w:w="4678" w:type="dxa"/>
          </w:tcPr>
          <w:p w14:paraId="0F88730F" w14:textId="77777777" w:rsidR="00EF0762" w:rsidRPr="00AC680F" w:rsidRDefault="00EF0762" w:rsidP="0095579C">
            <w:pPr>
              <w:spacing w:line="276" w:lineRule="auto"/>
              <w:jc w:val="both"/>
            </w:pPr>
            <w:r w:rsidRPr="00AC680F">
              <w:t>Kvalifikacijos reikalavimus įrodantys dokumentai</w:t>
            </w:r>
          </w:p>
        </w:tc>
      </w:tr>
      <w:tr w:rsidR="00A26E84" w:rsidRPr="00AC680F" w14:paraId="5A507929" w14:textId="77777777" w:rsidTr="000F2875">
        <w:tc>
          <w:tcPr>
            <w:tcW w:w="851" w:type="dxa"/>
          </w:tcPr>
          <w:p w14:paraId="63E12747" w14:textId="466354CC" w:rsidR="00A26E84" w:rsidRPr="00AC680F" w:rsidRDefault="00CE6B24" w:rsidP="00A26E84">
            <w:pPr>
              <w:spacing w:line="276" w:lineRule="auto"/>
              <w:jc w:val="both"/>
            </w:pPr>
            <w:r>
              <w:t>3.5</w:t>
            </w:r>
            <w:r w:rsidR="005C5CC1">
              <w:t>.1.</w:t>
            </w:r>
          </w:p>
        </w:tc>
        <w:tc>
          <w:tcPr>
            <w:tcW w:w="4252" w:type="dxa"/>
          </w:tcPr>
          <w:p w14:paraId="302E4190" w14:textId="77777777" w:rsidR="00A26E84" w:rsidRDefault="00A26E84" w:rsidP="00A26E84">
            <w:pPr>
              <w:jc w:val="both"/>
              <w:rPr>
                <w:bCs/>
              </w:rPr>
            </w:pPr>
            <w:r w:rsidRPr="00892886">
              <w:rPr>
                <w:iCs/>
              </w:rPr>
              <w:t>Tiekėjas</w:t>
            </w:r>
            <w:r>
              <w:rPr>
                <w:iCs/>
              </w:rPr>
              <w:t xml:space="preserve"> </w:t>
            </w:r>
            <w:r w:rsidRPr="006C7122">
              <w:rPr>
                <w:lang w:eastAsia="en-US"/>
              </w:rPr>
              <w:t>(tiekėjų grupės partneriai kartu, kiekvienas partneris toje srityje, kurioje vykdys veiklą), kiti ūkio subjektai, kurių pajėgumais remiasi tiekėjas (kiekvienas toje srityje, kurioje vykdys veiklą),</w:t>
            </w:r>
            <w:r w:rsidRPr="00BB7E37">
              <w:rPr>
                <w:lang w:eastAsia="en-US"/>
              </w:rPr>
              <w:t xml:space="preserve"> </w:t>
            </w:r>
            <w:r w:rsidRPr="00892886">
              <w:rPr>
                <w:iCs/>
              </w:rPr>
              <w:t xml:space="preserve"> turi teisę verstis </w:t>
            </w:r>
            <w:r w:rsidRPr="00C63488">
              <w:rPr>
                <w:b/>
                <w:bCs/>
                <w:iCs/>
              </w:rPr>
              <w:t>melioracijos</w:t>
            </w:r>
            <w:r w:rsidRPr="00892886">
              <w:rPr>
                <w:iCs/>
              </w:rPr>
              <w:t xml:space="preserve"> </w:t>
            </w:r>
            <w:r w:rsidRPr="00CA729D">
              <w:rPr>
                <w:b/>
                <w:bCs/>
                <w:iCs/>
              </w:rPr>
              <w:t>statinių statybos veikla</w:t>
            </w:r>
            <w:r>
              <w:rPr>
                <w:iCs/>
              </w:rPr>
              <w:t>.</w:t>
            </w:r>
          </w:p>
          <w:p w14:paraId="7995FC63" w14:textId="77777777" w:rsidR="00A26E84" w:rsidRDefault="00A26E84" w:rsidP="00A26E84">
            <w:pPr>
              <w:jc w:val="both"/>
              <w:rPr>
                <w:bCs/>
              </w:rPr>
            </w:pPr>
          </w:p>
          <w:p w14:paraId="4FACAC01" w14:textId="0A006252" w:rsidR="00A26E84" w:rsidRPr="00AC680F" w:rsidRDefault="00A26E84" w:rsidP="00A26E84">
            <w:pPr>
              <w:spacing w:line="276" w:lineRule="auto"/>
              <w:jc w:val="both"/>
            </w:pPr>
            <w:r w:rsidRPr="00892886">
              <w:rPr>
                <w:bCs/>
              </w:rPr>
              <w:t>(</w:t>
            </w:r>
            <w:r w:rsidRPr="00CA729D">
              <w:rPr>
                <w:bCs/>
                <w:i/>
                <w:iCs/>
              </w:rPr>
              <w:t>T</w:t>
            </w:r>
            <w:r w:rsidRPr="00892886">
              <w:rPr>
                <w:bCs/>
                <w:i/>
                <w:iCs/>
              </w:rPr>
              <w:t>eisinis pagrindas – Lietuvos Respublikos melioracijos įstatymo 8 straipsnio 3 punktas</w:t>
            </w:r>
            <w:r w:rsidRPr="00892886">
              <w:rPr>
                <w:bCs/>
              </w:rPr>
              <w:t>).</w:t>
            </w:r>
          </w:p>
        </w:tc>
        <w:tc>
          <w:tcPr>
            <w:tcW w:w="4678" w:type="dxa"/>
          </w:tcPr>
          <w:p w14:paraId="6A401349" w14:textId="77777777" w:rsidR="00A26E84" w:rsidRPr="00AC680F" w:rsidRDefault="00A26E84" w:rsidP="00A26E84">
            <w:pPr>
              <w:spacing w:line="276" w:lineRule="auto"/>
              <w:ind w:right="100"/>
              <w:jc w:val="both"/>
              <w:rPr>
                <w:iCs/>
              </w:rPr>
            </w:pPr>
            <w:r w:rsidRPr="00AC680F">
              <w:t xml:space="preserve">Galiojančio Lietuvos Respublikos žemės ūkio ministerijos </w:t>
            </w:r>
            <w:r w:rsidRPr="00AC680F">
              <w:rPr>
                <w:b/>
              </w:rPr>
              <w:t>išduoto kvalifikacijos atestato, suteikiančio teisę Lietuvos Respublikoje atlikti melioracijos statinių statybos darbus</w:t>
            </w:r>
            <w:r w:rsidRPr="00AC680F">
              <w:t>, ar atitinkamos užsienio šalies institucijos išduoto lygiaverčio dokumento, teisės aktų nustatyta tvarka pripažinto Lietuvos Respublikoje, skaitmeninės kopijos.</w:t>
            </w:r>
          </w:p>
          <w:p w14:paraId="3BDAF75D" w14:textId="3730C8BD" w:rsidR="00A26E84" w:rsidRPr="00AC680F" w:rsidRDefault="00A26E84" w:rsidP="00A26E84">
            <w:pPr>
              <w:spacing w:line="276" w:lineRule="auto"/>
              <w:jc w:val="both"/>
            </w:pPr>
            <w:r w:rsidRPr="00AC680F">
              <w:rPr>
                <w:i/>
                <w:iCs/>
              </w:rPr>
              <w:t xml:space="preserve">Pastaba. </w:t>
            </w:r>
            <w:r w:rsidRPr="00AC680F">
              <w:rPr>
                <w:i/>
              </w:rPr>
              <w:t>Perkančioji organizacija nereikalaus dokumentų ir informacijos, kurie perkančiajai organizacijai pagal Lietuvos Respublikos valstybės informacinių išteklių valdymo įstatymą ar kitus teisės aktus yra neatlygintinai prieinami Lietuvos Respublikos registruose, valstybės informacinėse sistemose ir kitose informacinėse sistemose.</w:t>
            </w:r>
          </w:p>
        </w:tc>
      </w:tr>
      <w:tr w:rsidR="00A26E84" w:rsidRPr="00AC680F" w14:paraId="412B243D" w14:textId="77777777" w:rsidTr="000F2875">
        <w:tc>
          <w:tcPr>
            <w:tcW w:w="851" w:type="dxa"/>
          </w:tcPr>
          <w:p w14:paraId="5C44F395" w14:textId="2F617FE4" w:rsidR="00A26E84" w:rsidRPr="00AC680F" w:rsidRDefault="00CE6B24" w:rsidP="00A26E84">
            <w:pPr>
              <w:spacing w:line="276" w:lineRule="auto"/>
              <w:jc w:val="both"/>
            </w:pPr>
            <w:r>
              <w:lastRenderedPageBreak/>
              <w:t>3.5</w:t>
            </w:r>
            <w:r w:rsidR="005C5CC1">
              <w:t>.2.</w:t>
            </w:r>
          </w:p>
        </w:tc>
        <w:tc>
          <w:tcPr>
            <w:tcW w:w="4252" w:type="dxa"/>
          </w:tcPr>
          <w:p w14:paraId="3E3B7783" w14:textId="39271663" w:rsidR="00A26E84" w:rsidRPr="00A36BA0" w:rsidRDefault="00A26E84" w:rsidP="00E3135B">
            <w:pPr>
              <w:suppressAutoHyphens/>
              <w:ind w:left="68"/>
              <w:contextualSpacing/>
              <w:jc w:val="both"/>
            </w:pPr>
            <w:r w:rsidRPr="00A36BA0">
              <w:t xml:space="preserve">Teikėjas turi turėti bent 1 </w:t>
            </w:r>
            <w:r w:rsidRPr="00A36BA0">
              <w:rPr>
                <w:b/>
                <w:bCs/>
              </w:rPr>
              <w:t>atestuotą statinio statybos vadovą</w:t>
            </w:r>
            <w:r w:rsidRPr="00A36BA0">
              <w:t>, kuris</w:t>
            </w:r>
            <w:r w:rsidR="00E3135B">
              <w:t xml:space="preserve"> </w:t>
            </w:r>
            <w:r w:rsidRPr="00A36BA0">
              <w:t xml:space="preserve">turi teisę eiti </w:t>
            </w:r>
            <w:r w:rsidRPr="00E3135B">
              <w:rPr>
                <w:szCs w:val="20"/>
                <w:lang w:eastAsia="en-US"/>
              </w:rPr>
              <w:t>melioracijos statinių statybos vadovo</w:t>
            </w:r>
            <w:r w:rsidRPr="00A36BA0">
              <w:rPr>
                <w:szCs w:val="20"/>
                <w:lang w:eastAsia="en-US"/>
              </w:rPr>
              <w:t xml:space="preserve"> pareigas</w:t>
            </w:r>
            <w:r w:rsidR="00E3135B">
              <w:rPr>
                <w:szCs w:val="20"/>
                <w:lang w:eastAsia="en-US"/>
              </w:rPr>
              <w:t>.</w:t>
            </w:r>
          </w:p>
          <w:p w14:paraId="2F4C3DDE" w14:textId="5AD7FE72" w:rsidR="00A26E84" w:rsidRPr="00AC680F" w:rsidRDefault="00A26E84" w:rsidP="00A26E84">
            <w:pPr>
              <w:spacing w:line="276" w:lineRule="auto"/>
              <w:jc w:val="both"/>
            </w:pPr>
          </w:p>
        </w:tc>
        <w:tc>
          <w:tcPr>
            <w:tcW w:w="4678" w:type="dxa"/>
          </w:tcPr>
          <w:p w14:paraId="54A06CAB" w14:textId="77777777" w:rsidR="00A26E84" w:rsidRPr="00F6016C" w:rsidRDefault="00A26E84" w:rsidP="00A26E84">
            <w:pPr>
              <w:jc w:val="both"/>
              <w:rPr>
                <w:lang w:eastAsia="en-US"/>
              </w:rPr>
            </w:pPr>
            <w:r w:rsidRPr="00F6016C">
              <w:rPr>
                <w:lang w:eastAsia="en-US"/>
              </w:rPr>
              <w:t xml:space="preserve">1. </w:t>
            </w:r>
            <w:r w:rsidRPr="00F6016C">
              <w:rPr>
                <w:color w:val="000000"/>
                <w:lang w:eastAsia="en-US"/>
              </w:rPr>
              <w:t>Siūlomų specialistų sąrašas (</w:t>
            </w:r>
            <w:r w:rsidRPr="004D744B">
              <w:rPr>
                <w:b/>
                <w:bCs/>
                <w:color w:val="000000"/>
                <w:lang w:eastAsia="en-US"/>
              </w:rPr>
              <w:t xml:space="preserve">konkurso sąlygų </w:t>
            </w:r>
            <w:r>
              <w:rPr>
                <w:b/>
                <w:bCs/>
                <w:color w:val="000000"/>
                <w:u w:val="single"/>
                <w:lang w:eastAsia="en-US"/>
              </w:rPr>
              <w:t>4</w:t>
            </w:r>
            <w:r w:rsidRPr="00F44F8B">
              <w:rPr>
                <w:b/>
                <w:bCs/>
                <w:color w:val="000000"/>
                <w:u w:val="single"/>
                <w:lang w:eastAsia="en-US"/>
              </w:rPr>
              <w:t> priedas</w:t>
            </w:r>
            <w:r w:rsidRPr="00F6016C">
              <w:rPr>
                <w:color w:val="000000"/>
                <w:lang w:eastAsia="en-US"/>
              </w:rPr>
              <w:t xml:space="preserve">). </w:t>
            </w:r>
          </w:p>
          <w:p w14:paraId="2975B01E" w14:textId="77777777" w:rsidR="00A26E84" w:rsidRDefault="00A26E84" w:rsidP="00A26E84">
            <w:pPr>
              <w:jc w:val="both"/>
              <w:rPr>
                <w:lang w:eastAsia="en-US"/>
              </w:rPr>
            </w:pPr>
            <w:r w:rsidRPr="00F6016C">
              <w:rPr>
                <w:lang w:eastAsia="en-US"/>
              </w:rPr>
              <w:t xml:space="preserve">2. </w:t>
            </w:r>
            <w:r w:rsidRPr="00A96342">
              <w:rPr>
                <w:lang w:eastAsia="en-US"/>
              </w:rPr>
              <w:t xml:space="preserve">Lietuvos Respublikos žemės ūkio ministerijos išduoto kvalifikacijos atestato, suteikiančio teisę būti </w:t>
            </w:r>
            <w:r w:rsidRPr="00326F83">
              <w:rPr>
                <w:b/>
                <w:bCs/>
                <w:lang w:eastAsia="en-US"/>
              </w:rPr>
              <w:t>melioracijos statinių statybos darbų vadovu</w:t>
            </w:r>
            <w:r w:rsidRPr="00A96342">
              <w:rPr>
                <w:lang w:eastAsia="en-US"/>
              </w:rPr>
              <w:t>, ar atitinkamos užsienio šalies institucijos išduoto lygiaverčio dokumento, teisės aktų nustatyta tvarka pripažinto Lietuvos Respublikoje,  kopija.</w:t>
            </w:r>
          </w:p>
          <w:p w14:paraId="1AEE4072" w14:textId="1C238997" w:rsidR="00A26E84" w:rsidRPr="00AC680F" w:rsidRDefault="00A26E84" w:rsidP="00A26E84">
            <w:pPr>
              <w:spacing w:line="276" w:lineRule="auto"/>
              <w:jc w:val="both"/>
            </w:pPr>
            <w:r w:rsidRPr="00F6016C">
              <w:rPr>
                <w:rFonts w:eastAsia="Calibri"/>
                <w:i/>
                <w:iCs/>
                <w:lang w:eastAsia="en-US"/>
              </w:rPr>
              <w:t>Jei pasitelkiami specialistai nėra tiekėjo ar tiekėjo pasitelkiamo subtiekėjo darbuotojai pasiūlymo pateikimo metu, turi būti pateikti dokumentai, įrodantys, kad laimėjimo atveju jie bus įdarbinti.</w:t>
            </w:r>
          </w:p>
        </w:tc>
      </w:tr>
    </w:tbl>
    <w:p w14:paraId="2CE7B58D" w14:textId="4887CA39" w:rsidR="00C3477A" w:rsidRPr="00AC680F" w:rsidRDefault="000A044F" w:rsidP="003E3FC9">
      <w:pPr>
        <w:pStyle w:val="Sraopastraipa"/>
        <w:widowControl w:val="0"/>
        <w:numPr>
          <w:ilvl w:val="1"/>
          <w:numId w:val="27"/>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Tiekėjo kvalifikacija ir</w:t>
      </w:r>
      <w:r w:rsidR="00CE6B24">
        <w:rPr>
          <w:rFonts w:ascii="Times New Roman" w:hAnsi="Times New Roman"/>
          <w:sz w:val="24"/>
          <w:szCs w:val="24"/>
        </w:rPr>
        <w:t xml:space="preserve"> </w:t>
      </w:r>
      <w:r w:rsidRPr="00AC680F">
        <w:rPr>
          <w:rFonts w:ascii="Times New Roman" w:hAnsi="Times New Roman"/>
          <w:sz w:val="24"/>
          <w:szCs w:val="24"/>
        </w:rPr>
        <w:t>atitiktis aplinkos apsaugos vadybos sistemos standartų reikalavimams turi būti įgyta iki pasiūlymų pateikimo termino pabaigos (susipažinimo su pasiūlymais dienos).</w:t>
      </w:r>
    </w:p>
    <w:p w14:paraId="382DB224" w14:textId="2DC6691E" w:rsidR="00D0264B" w:rsidRDefault="00D0264B" w:rsidP="003E3FC9">
      <w:pPr>
        <w:pStyle w:val="Sraopastraipa"/>
        <w:numPr>
          <w:ilvl w:val="1"/>
          <w:numId w:val="27"/>
        </w:numPr>
        <w:spacing w:after="0"/>
        <w:ind w:left="0" w:firstLine="709"/>
        <w:jc w:val="both"/>
        <w:rPr>
          <w:rFonts w:ascii="Times New Roman" w:eastAsia="Calibri" w:hAnsi="Times New Roman"/>
          <w:b/>
          <w:bCs/>
          <w:sz w:val="24"/>
          <w:szCs w:val="24"/>
        </w:rPr>
      </w:pPr>
      <w:r w:rsidRPr="00D0264B">
        <w:rPr>
          <w:rFonts w:ascii="Times New Roman" w:eastAsia="Calibri" w:hAnsi="Times New Roman"/>
          <w:b/>
          <w:bCs/>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2FBB646A" w14:textId="26EB1EBE" w:rsidR="003E3FC9" w:rsidRPr="003E3FC9" w:rsidRDefault="003E3FC9" w:rsidP="003E3FC9">
      <w:pPr>
        <w:pStyle w:val="Sraopastraipa"/>
        <w:numPr>
          <w:ilvl w:val="1"/>
          <w:numId w:val="27"/>
        </w:numPr>
        <w:spacing w:after="0"/>
        <w:ind w:left="0" w:firstLine="709"/>
        <w:jc w:val="both"/>
        <w:rPr>
          <w:rFonts w:ascii="Times New Roman" w:eastAsia="Calibri" w:hAnsi="Times New Roman"/>
          <w:sz w:val="24"/>
          <w:szCs w:val="24"/>
        </w:rPr>
      </w:pPr>
      <w:r w:rsidRPr="003E3FC9">
        <w:rPr>
          <w:rFonts w:ascii="Times New Roman" w:eastAsia="Calibri" w:hAnsi="Times New Roman"/>
          <w:sz w:val="24"/>
          <w:szCs w:val="24"/>
        </w:rPr>
        <w:t>Kai tiekėjas pageidauja remtis kitų ūkio subjektų pajėgumais, jis privalo perkančiajai organizacijai pasiūlyme įrodyti, kad vykdant pirkimo sutartį ūkio subjektų, kurių pajėgumais jis remiasi, ištekliai jam bus prieinami. Dalyvis pasiūlyme privalo išviešinti žinomus subtiekėjus ir trečiuosius asmenis, kurių pajėgumais remiasi.</w:t>
      </w:r>
    </w:p>
    <w:p w14:paraId="4A29A9FA" w14:textId="77777777" w:rsidR="00C3477A" w:rsidRPr="00AC680F" w:rsidRDefault="000A044F" w:rsidP="003E3FC9">
      <w:pPr>
        <w:pStyle w:val="Sraopastraipa"/>
        <w:widowControl w:val="0"/>
        <w:numPr>
          <w:ilvl w:val="1"/>
          <w:numId w:val="27"/>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u w:val="single"/>
        </w:rPr>
        <w:t>Tiekėjas kartu su pasiūlymu privalo pateikti subtiekėjų</w:t>
      </w:r>
      <w:r w:rsidRPr="00AC680F">
        <w:rPr>
          <w:rFonts w:ascii="Times New Roman" w:hAnsi="Times New Roman"/>
          <w:sz w:val="24"/>
          <w:szCs w:val="24"/>
        </w:rPr>
        <w:t>, kurių pajėgumais remiasi</w:t>
      </w:r>
      <w:r w:rsidRPr="00AC680F">
        <w:rPr>
          <w:rFonts w:ascii="Times New Roman" w:hAnsi="Times New Roman"/>
          <w:sz w:val="24"/>
          <w:szCs w:val="24"/>
          <w:u w:val="single"/>
        </w:rPr>
        <w:t xml:space="preserve"> </w:t>
      </w:r>
      <w:r w:rsidRPr="00AC680F">
        <w:rPr>
          <w:rFonts w:ascii="Times New Roman" w:eastAsia="Calibri" w:hAnsi="Times New Roman"/>
          <w:sz w:val="24"/>
          <w:szCs w:val="24"/>
        </w:rPr>
        <w:t>siekdamas atitikti pirkimo dokumentuose nustatytus kvalifikacijos reikalavimus,</w:t>
      </w:r>
      <w:r w:rsidRPr="00AC680F">
        <w:rPr>
          <w:rFonts w:ascii="Times New Roman" w:hAnsi="Times New Roman"/>
          <w:sz w:val="24"/>
          <w:szCs w:val="24"/>
        </w:rPr>
        <w:t xml:space="preserve"> </w:t>
      </w:r>
      <w:r w:rsidRPr="00AC680F">
        <w:rPr>
          <w:rFonts w:ascii="Times New Roman" w:hAnsi="Times New Roman"/>
          <w:sz w:val="24"/>
          <w:szCs w:val="24"/>
          <w:u w:val="single"/>
        </w:rPr>
        <w:t>sutikimą dalyvauti pirkime.</w:t>
      </w:r>
    </w:p>
    <w:p w14:paraId="4414BAD7" w14:textId="762F5726" w:rsidR="00C3477A" w:rsidRPr="00AC680F" w:rsidRDefault="00C3477A" w:rsidP="003E3FC9">
      <w:pPr>
        <w:pStyle w:val="Sraopastraipa"/>
        <w:widowControl w:val="0"/>
        <w:autoSpaceDE w:val="0"/>
        <w:autoSpaceDN w:val="0"/>
        <w:adjustRightInd w:val="0"/>
        <w:spacing w:after="0"/>
        <w:ind w:left="0" w:firstLine="720"/>
        <w:contextualSpacing/>
        <w:jc w:val="both"/>
        <w:rPr>
          <w:rFonts w:ascii="Times New Roman" w:hAnsi="Times New Roman"/>
          <w:sz w:val="24"/>
          <w:szCs w:val="24"/>
        </w:rPr>
      </w:pPr>
      <w:r w:rsidRPr="00C94DB4">
        <w:rPr>
          <w:rFonts w:ascii="Times New Roman" w:hAnsi="Times New Roman"/>
          <w:b/>
          <w:bCs/>
          <w:sz w:val="24"/>
          <w:szCs w:val="24"/>
        </w:rPr>
        <w:t>Jeigu darbams vykdyti pasitelkiami subtiekėjai (subrangovai), pagrindinius darbus –</w:t>
      </w:r>
      <w:r w:rsidR="007129DA">
        <w:rPr>
          <w:rFonts w:ascii="Times New Roman" w:hAnsi="Times New Roman"/>
          <w:b/>
          <w:bCs/>
          <w:sz w:val="24"/>
          <w:szCs w:val="24"/>
        </w:rPr>
        <w:t xml:space="preserve">melioracijos statinių </w:t>
      </w:r>
      <w:r w:rsidRPr="00C94DB4">
        <w:rPr>
          <w:rFonts w:ascii="Times New Roman" w:hAnsi="Times New Roman"/>
          <w:b/>
          <w:bCs/>
          <w:sz w:val="24"/>
          <w:szCs w:val="24"/>
        </w:rPr>
        <w:t>remonto darbus</w:t>
      </w:r>
      <w:r w:rsidR="00F33E27">
        <w:rPr>
          <w:rFonts w:ascii="Times New Roman" w:hAnsi="Times New Roman"/>
          <w:b/>
          <w:bCs/>
          <w:sz w:val="24"/>
          <w:szCs w:val="24"/>
        </w:rPr>
        <w:t xml:space="preserve"> </w:t>
      </w:r>
      <w:r w:rsidRPr="00C94DB4">
        <w:rPr>
          <w:rFonts w:ascii="Times New Roman" w:hAnsi="Times New Roman"/>
          <w:b/>
          <w:bCs/>
          <w:sz w:val="24"/>
          <w:szCs w:val="24"/>
        </w:rPr>
        <w:t>- privalo atlikti tiekėjas (</w:t>
      </w:r>
      <w:proofErr w:type="spellStart"/>
      <w:r w:rsidRPr="00C94DB4">
        <w:rPr>
          <w:rFonts w:ascii="Times New Roman" w:hAnsi="Times New Roman"/>
          <w:b/>
          <w:bCs/>
          <w:sz w:val="24"/>
          <w:szCs w:val="24"/>
        </w:rPr>
        <w:t>genrangovas</w:t>
      </w:r>
      <w:proofErr w:type="spellEnd"/>
      <w:r w:rsidRPr="00C94DB4">
        <w:rPr>
          <w:rFonts w:ascii="Times New Roman" w:hAnsi="Times New Roman"/>
          <w:b/>
          <w:bCs/>
          <w:sz w:val="24"/>
          <w:szCs w:val="24"/>
        </w:rPr>
        <w:t>).</w:t>
      </w:r>
    </w:p>
    <w:p w14:paraId="7E7B9148" w14:textId="77777777" w:rsidR="00C3477A" w:rsidRPr="00AC680F" w:rsidRDefault="000A044F" w:rsidP="003E3FC9">
      <w:pPr>
        <w:pStyle w:val="Sraopastraipa"/>
        <w:widowControl w:val="0"/>
        <w:numPr>
          <w:ilvl w:val="1"/>
          <w:numId w:val="27"/>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eastAsia="Calibri" w:hAnsi="Times New Roman"/>
          <w:sz w:val="24"/>
          <w:szCs w:val="24"/>
        </w:rPr>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410D28EE" w14:textId="77777777" w:rsidR="00C3477A" w:rsidRPr="00CE6B24" w:rsidRDefault="000A044F" w:rsidP="00C3477A">
      <w:pPr>
        <w:pStyle w:val="Sraopastraipa"/>
        <w:widowControl w:val="0"/>
        <w:numPr>
          <w:ilvl w:val="1"/>
          <w:numId w:val="27"/>
        </w:numPr>
        <w:autoSpaceDE w:val="0"/>
        <w:autoSpaceDN w:val="0"/>
        <w:adjustRightInd w:val="0"/>
        <w:spacing w:after="0"/>
        <w:ind w:left="0" w:firstLine="720"/>
        <w:contextualSpacing/>
        <w:jc w:val="both"/>
        <w:rPr>
          <w:rFonts w:ascii="Times New Roman" w:hAnsi="Times New Roman"/>
          <w:b/>
          <w:bCs/>
          <w:sz w:val="24"/>
          <w:szCs w:val="24"/>
        </w:rPr>
      </w:pPr>
      <w:r w:rsidRPr="00CE6B24">
        <w:rPr>
          <w:rFonts w:ascii="Times New Roman" w:hAnsi="Times New Roman"/>
          <w:b/>
          <w:bCs/>
          <w:sz w:val="24"/>
          <w:szCs w:val="24"/>
        </w:rPr>
        <w:t>Pasiūlymo formoje tiekėjas turi deklaruoti, kad jis, kiekvienas tiekėjų grupės partneris (jei pasiūlymą pateikią tiekėjų grupė), subtiekėjai ir tretieji asmenys, kurių pajėgumais, t. y. siekdamas atitikti kvalifikacijos reikalavimus, remiasi tiekėjas, atitinka šiame III skyriuje nurodytus kvalifikacijos ir kitus reikalavimus.</w:t>
      </w:r>
    </w:p>
    <w:p w14:paraId="15908597" w14:textId="6691E059" w:rsidR="000A044F" w:rsidRPr="00AC680F" w:rsidRDefault="000A044F" w:rsidP="00AC680F">
      <w:pPr>
        <w:pStyle w:val="Sraopastraipa"/>
        <w:widowControl w:val="0"/>
        <w:numPr>
          <w:ilvl w:val="1"/>
          <w:numId w:val="27"/>
        </w:numPr>
        <w:autoSpaceDE w:val="0"/>
        <w:autoSpaceDN w:val="0"/>
        <w:adjustRightInd w:val="0"/>
        <w:spacing w:before="120" w:after="0"/>
        <w:ind w:left="0" w:firstLine="720"/>
        <w:contextualSpacing/>
        <w:jc w:val="both"/>
        <w:rPr>
          <w:rFonts w:ascii="Times New Roman" w:hAnsi="Times New Roman"/>
          <w:sz w:val="24"/>
          <w:szCs w:val="24"/>
        </w:rPr>
      </w:pPr>
      <w:r w:rsidRPr="00E16CB0">
        <w:rPr>
          <w:rFonts w:ascii="Times New Roman" w:hAnsi="Times New Roman"/>
          <w:bCs/>
          <w:sz w:val="24"/>
          <w:szCs w:val="24"/>
          <w:u w:val="single"/>
        </w:rPr>
        <w:t>Atitiktį kvalifikacijos reikalavimams</w:t>
      </w:r>
      <w:r w:rsidRPr="00D8556C">
        <w:rPr>
          <w:rFonts w:ascii="Times New Roman" w:hAnsi="Times New Roman"/>
          <w:sz w:val="24"/>
          <w:szCs w:val="24"/>
          <w:u w:val="single"/>
        </w:rPr>
        <w:t xml:space="preserve"> patvirtinančių dokumentų bus prašoma tik iš to dalyvio, kurio pasiūlymas pagal vertinimo rezultatus gali būti pripažintas laimėjusiu</w:t>
      </w:r>
      <w:r w:rsidRPr="00AC680F">
        <w:rPr>
          <w:rFonts w:ascii="Times New Roman" w:hAnsi="Times New Roman"/>
          <w:sz w:val="24"/>
          <w:szCs w:val="24"/>
        </w:rPr>
        <w:t xml:space="preserve"> (iki pasiūlymų eilės </w:t>
      </w:r>
      <w:r w:rsidRPr="00AC680F">
        <w:rPr>
          <w:rFonts w:ascii="Times New Roman" w:hAnsi="Times New Roman"/>
          <w:sz w:val="24"/>
          <w:szCs w:val="24"/>
        </w:rPr>
        <w:lastRenderedPageBreak/>
        <w:t>nustatymo).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 Jeigu dalyvis, kurio pasiūlymas gali būti pripažintas laimėjusiu, atitiks perkančiosios organizacijos keliamus kvalifikacijos ir kitus reikalavimus, kitų dalyvių kvalifikacija ir kiti reikalavimai nebus tikrinami.</w:t>
      </w:r>
    </w:p>
    <w:p w14:paraId="1785BA99" w14:textId="6D84E003" w:rsidR="00C3477A" w:rsidRPr="00AC680F" w:rsidRDefault="00C3477A" w:rsidP="00AC680F">
      <w:pPr>
        <w:pStyle w:val="Pagrindinistekstas"/>
        <w:spacing w:before="120" w:after="0"/>
        <w:ind w:left="57"/>
        <w:jc w:val="center"/>
        <w:rPr>
          <w:b/>
        </w:rPr>
      </w:pPr>
      <w:r w:rsidRPr="00AC680F">
        <w:rPr>
          <w:b/>
        </w:rPr>
        <w:t>IV SKYRIUS</w:t>
      </w:r>
    </w:p>
    <w:p w14:paraId="5F3EDF3D" w14:textId="77777777" w:rsidR="00C3477A" w:rsidRPr="00AC680F" w:rsidRDefault="00F70023" w:rsidP="00AC680F">
      <w:pPr>
        <w:pStyle w:val="Pagrindinistekstas"/>
        <w:jc w:val="center"/>
        <w:rPr>
          <w:b/>
        </w:rPr>
      </w:pPr>
      <w:r w:rsidRPr="00AC680F">
        <w:rPr>
          <w:b/>
        </w:rPr>
        <w:t>TIEKĖJŲ GRUPĖS DALYVAVIMAS PIRKIMO PROCEDŪROSE</w:t>
      </w:r>
    </w:p>
    <w:p w14:paraId="22851EC1" w14:textId="1FACDCE1" w:rsidR="00F70023" w:rsidRPr="00AC680F" w:rsidRDefault="00C3477A" w:rsidP="00C3477A">
      <w:pPr>
        <w:pStyle w:val="Pagrindinistekstas"/>
        <w:spacing w:after="0" w:line="276" w:lineRule="auto"/>
        <w:ind w:firstLine="720"/>
        <w:rPr>
          <w:b/>
        </w:rPr>
      </w:pPr>
      <w:r w:rsidRPr="00AC680F">
        <w:t>4.1.</w:t>
      </w:r>
      <w:r w:rsidR="00441E86">
        <w:t xml:space="preserve"> </w:t>
      </w:r>
      <w:r w:rsidR="00F70023" w:rsidRPr="00AC680F">
        <w:t xml:space="preserve">Pasiūlymą gali pateikti tiekėjų grupė. Tiekėjų grupė, teikianti bendrą pasiūlymą, privalo pateikti jungtinės veiklos sutartį. </w:t>
      </w:r>
    </w:p>
    <w:p w14:paraId="124E20F5" w14:textId="77777777" w:rsidR="00C3477A" w:rsidRPr="00AC680F" w:rsidRDefault="00F70023" w:rsidP="00C3477A">
      <w:pPr>
        <w:pStyle w:val="Pagrindinistekstas"/>
        <w:numPr>
          <w:ilvl w:val="1"/>
          <w:numId w:val="30"/>
        </w:numPr>
        <w:spacing w:after="0" w:line="276" w:lineRule="auto"/>
        <w:ind w:left="0" w:firstLine="720"/>
        <w:jc w:val="both"/>
        <w:rPr>
          <w:u w:val="single"/>
        </w:rPr>
      </w:pPr>
      <w:r w:rsidRPr="00AC680F">
        <w:t>Jungtinės veiklos sutartyje turi būti nurodyti kiekvienos šios sutarties šalies (partnerio) įsipareigojimai vykdant su perkančiąja organizacija numatomą sudaryti pirkimo sutartį, šių įsipareigojimų vertės dalis bendroje pirkimo sutarties vertėje</w:t>
      </w:r>
      <w:r w:rsidRPr="00AC680F">
        <w:rPr>
          <w:i/>
        </w:rPr>
        <w:t>.</w:t>
      </w:r>
    </w:p>
    <w:p w14:paraId="1789C4C0" w14:textId="1B4DCA14" w:rsidR="00C3477A" w:rsidRPr="00AC680F" w:rsidRDefault="00F70023" w:rsidP="00C3477A">
      <w:pPr>
        <w:pStyle w:val="Pagrindinistekstas"/>
        <w:spacing w:after="0" w:line="276" w:lineRule="auto"/>
        <w:ind w:firstLine="720"/>
        <w:jc w:val="both"/>
        <w:rPr>
          <w:u w:val="single"/>
        </w:rPr>
      </w:pPr>
      <w:r w:rsidRPr="00AC680F">
        <w:t xml:space="preserve">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w:t>
      </w:r>
      <w:r w:rsidRPr="00AC680F">
        <w:rPr>
          <w:lang w:eastAsia="ar-SA"/>
        </w:rPr>
        <w:t xml:space="preserve">Taip pat jungtinės veiklos sutartyje turi būti numatyta, </w:t>
      </w:r>
      <w:r w:rsidRPr="00AC680F">
        <w:t>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1A7DBF4" w14:textId="137736BE" w:rsidR="00EF0762" w:rsidRPr="00C94DB4" w:rsidRDefault="00F70023" w:rsidP="009837E6">
      <w:pPr>
        <w:pStyle w:val="Pagrindinistekstas"/>
        <w:numPr>
          <w:ilvl w:val="1"/>
          <w:numId w:val="30"/>
        </w:numPr>
        <w:spacing w:after="0" w:line="276" w:lineRule="auto"/>
        <w:ind w:left="0" w:firstLine="720"/>
        <w:jc w:val="both"/>
        <w:rPr>
          <w:u w:val="single"/>
        </w:rPr>
      </w:pPr>
      <w:r w:rsidRPr="00AC680F">
        <w:t>Perkančioji organizacija nereikalauja, kad, tiekėjų grupės pateiktą pasiūlymą nustačius laimėjusiu ir pasiūlius sudaryti pirkimo sutartį, ši tiekėjų grupė įgytų tam tikrą teisinę formą.</w:t>
      </w:r>
    </w:p>
    <w:p w14:paraId="6F65C1A6" w14:textId="0513CE88" w:rsidR="00362BEA" w:rsidRPr="00AC680F" w:rsidRDefault="00EF0762" w:rsidP="00C94DB4">
      <w:pPr>
        <w:spacing w:before="120"/>
        <w:jc w:val="center"/>
        <w:rPr>
          <w:b/>
          <w:bCs/>
        </w:rPr>
      </w:pPr>
      <w:bookmarkStart w:id="8" w:name="_Toc210634714"/>
      <w:r w:rsidRPr="00AC680F">
        <w:rPr>
          <w:b/>
          <w:bCs/>
        </w:rPr>
        <w:t>V</w:t>
      </w:r>
      <w:r w:rsidR="00362BEA" w:rsidRPr="00AC680F">
        <w:rPr>
          <w:b/>
          <w:bCs/>
        </w:rPr>
        <w:t xml:space="preserve"> SKYRIUS</w:t>
      </w:r>
    </w:p>
    <w:p w14:paraId="7FAE18A5" w14:textId="57BF100E" w:rsidR="00EF0762" w:rsidRPr="00AC680F" w:rsidRDefault="00EF0762" w:rsidP="00193072">
      <w:pPr>
        <w:spacing w:after="120"/>
        <w:ind w:firstLine="720"/>
        <w:jc w:val="center"/>
        <w:rPr>
          <w:b/>
          <w:bCs/>
        </w:rPr>
      </w:pPr>
      <w:r w:rsidRPr="00AC680F">
        <w:rPr>
          <w:b/>
          <w:bCs/>
        </w:rPr>
        <w:t xml:space="preserve"> PASIŪLYMŲ RENGIM</w:t>
      </w:r>
      <w:bookmarkEnd w:id="8"/>
      <w:r w:rsidR="00BB05D0" w:rsidRPr="00AC680F">
        <w:rPr>
          <w:b/>
          <w:bCs/>
        </w:rPr>
        <w:t>O REIKALAVIMAI</w:t>
      </w:r>
    </w:p>
    <w:p w14:paraId="79436DB5" w14:textId="77777777" w:rsidR="00AD2AE9" w:rsidRPr="00AC680F" w:rsidRDefault="00894E7C"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Pateikdamas pasiūlymą tiekėjas sutinka su šiais pirkimo dokumentais ir patvirtina, kad jo pasiūlyme pateikta informacija yra teisinga ir apima viską, ko reikia tinkamam pirkimo sutarties įvykdymui.</w:t>
      </w:r>
    </w:p>
    <w:p w14:paraId="4DAD4227" w14:textId="77777777" w:rsidR="00AD2AE9" w:rsidRPr="00AC680F" w:rsidRDefault="00894E7C"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b/>
          <w:sz w:val="24"/>
          <w:szCs w:val="24"/>
        </w:rPr>
        <w:t xml:space="preserve">Pasiūlymas turi būti pateikiamas tik elektroninėmis priemonėmis, naudojant CVP IS. </w:t>
      </w:r>
      <w:r w:rsidRPr="00C94DB4">
        <w:rPr>
          <w:rFonts w:ascii="Times New Roman" w:hAnsi="Times New Roman"/>
          <w:sz w:val="24"/>
          <w:szCs w:val="24"/>
          <w:lang w:eastAsia="ar-SA"/>
        </w:rPr>
        <w:t>Pasiūlymai pateikti popierinėje laikmenoje vokuose bus grąžinami neatplėšti tiekėjams ar grąžinami registruotu laišku ir nebus vertinami.</w:t>
      </w:r>
      <w:r w:rsidRPr="00AC680F">
        <w:rPr>
          <w:rFonts w:ascii="Times New Roman" w:hAnsi="Times New Roman"/>
          <w:sz w:val="24"/>
          <w:szCs w:val="24"/>
        </w:rPr>
        <w:t xml:space="preserve"> </w:t>
      </w:r>
      <w:r w:rsidRPr="00AC680F">
        <w:rPr>
          <w:rFonts w:ascii="Times New Roman" w:hAnsi="Times New Roman"/>
          <w:sz w:val="24"/>
          <w:szCs w:val="24"/>
          <w:lang w:eastAsia="ar-SA"/>
        </w:rPr>
        <w:t xml:space="preserve">Pateikiami dokumentai ar skaitmeninės dokumentų kopijos turi būti prieinami naudojant nediskriminuojančius, visuotinai prieinamus duomenų failų formatus (pvz., </w:t>
      </w:r>
      <w:proofErr w:type="spellStart"/>
      <w:r w:rsidRPr="00AC680F">
        <w:rPr>
          <w:rFonts w:ascii="Times New Roman" w:hAnsi="Times New Roman"/>
          <w:sz w:val="24"/>
          <w:szCs w:val="24"/>
          <w:lang w:eastAsia="ar-SA"/>
        </w:rPr>
        <w:t>pdf</w:t>
      </w:r>
      <w:proofErr w:type="spellEnd"/>
      <w:r w:rsidRPr="00AC680F">
        <w:rPr>
          <w:rFonts w:ascii="Times New Roman" w:hAnsi="Times New Roman"/>
          <w:sz w:val="24"/>
          <w:szCs w:val="24"/>
          <w:lang w:eastAsia="ar-SA"/>
        </w:rPr>
        <w:t xml:space="preserve">, jpg, </w:t>
      </w:r>
      <w:proofErr w:type="spellStart"/>
      <w:r w:rsidRPr="00AC680F">
        <w:rPr>
          <w:rFonts w:ascii="Times New Roman" w:hAnsi="Times New Roman"/>
          <w:sz w:val="24"/>
          <w:szCs w:val="24"/>
          <w:lang w:eastAsia="ar-SA"/>
        </w:rPr>
        <w:t>doc</w:t>
      </w:r>
      <w:proofErr w:type="spellEnd"/>
      <w:r w:rsidRPr="00AC680F">
        <w:rPr>
          <w:rFonts w:ascii="Times New Roman" w:hAnsi="Times New Roman"/>
          <w:sz w:val="24"/>
          <w:szCs w:val="24"/>
          <w:lang w:eastAsia="ar-SA"/>
        </w:rPr>
        <w:t xml:space="preserve"> ir kt.). </w:t>
      </w:r>
      <w:r w:rsidRPr="00AC680F">
        <w:rPr>
          <w:rFonts w:ascii="Times New Roman" w:hAnsi="Times New Roman"/>
          <w:sz w:val="24"/>
          <w:szCs w:val="24"/>
        </w:rPr>
        <w:t xml:space="preserve">Su užsienio kalbomis pateikiamais dokumentais turi būti pateikiamas jų vertimas į lietuvių kalbą, patvirtintas vertėjo parašu ir, jei turi, vertimo biuro antspaudu. </w:t>
      </w:r>
    </w:p>
    <w:p w14:paraId="11E3B4BB" w14:textId="77777777" w:rsidR="004D37C0" w:rsidRDefault="00894E7C" w:rsidP="004D37C0">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66E46878" w14:textId="77777777" w:rsidR="004D37C0" w:rsidRDefault="00894E7C" w:rsidP="004D37C0">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4D37C0">
        <w:rPr>
          <w:rFonts w:ascii="Times New Roman" w:hAnsi="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ADF274A" w14:textId="34241272" w:rsidR="00AD2AE9" w:rsidRPr="004D37C0" w:rsidRDefault="004D37C0" w:rsidP="004D37C0">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u w:val="single"/>
        </w:rPr>
      </w:pPr>
      <w:r w:rsidRPr="004D37C0">
        <w:rPr>
          <w:rFonts w:ascii="Times New Roman" w:hAnsi="Times New Roman"/>
          <w:b/>
          <w:bCs/>
          <w:sz w:val="24"/>
          <w:szCs w:val="24"/>
          <w:u w:val="single"/>
        </w:rPr>
        <w:t>Iki</w:t>
      </w:r>
      <w:r w:rsidRPr="004D37C0">
        <w:rPr>
          <w:rFonts w:ascii="Times New Roman" w:hAnsi="Times New Roman"/>
          <w:sz w:val="24"/>
          <w:szCs w:val="24"/>
          <w:u w:val="single"/>
        </w:rPr>
        <w:t xml:space="preserve"> </w:t>
      </w:r>
      <w:r w:rsidRPr="004D37C0">
        <w:rPr>
          <w:rFonts w:ascii="Times New Roman" w:hAnsi="Times New Roman"/>
          <w:b/>
          <w:bCs/>
          <w:sz w:val="24"/>
          <w:szCs w:val="24"/>
          <w:u w:val="single"/>
        </w:rPr>
        <w:t>pasiūlymų pateikimo termino pabaigos tiekėjo pateiktame pasiūlyme turi būti:</w:t>
      </w:r>
    </w:p>
    <w:p w14:paraId="1D8A64B8" w14:textId="70A05616" w:rsidR="00AD2AE9" w:rsidRPr="00AC680F" w:rsidRDefault="00EF0762"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 xml:space="preserve">užpildyta pasiūlymo forma, parengta pagal šių pirkimo sąlygų </w:t>
      </w:r>
      <w:r w:rsidR="004469C3">
        <w:rPr>
          <w:rFonts w:ascii="Times New Roman" w:hAnsi="Times New Roman"/>
          <w:sz w:val="24"/>
          <w:szCs w:val="24"/>
        </w:rPr>
        <w:t>2</w:t>
      </w:r>
      <w:r w:rsidRPr="00AC680F">
        <w:rPr>
          <w:rFonts w:ascii="Times New Roman" w:hAnsi="Times New Roman"/>
          <w:sz w:val="24"/>
          <w:szCs w:val="24"/>
        </w:rPr>
        <w:t xml:space="preserve"> priedą;</w:t>
      </w:r>
    </w:p>
    <w:p w14:paraId="541D390F" w14:textId="2168C1FE" w:rsidR="00AD2AE9" w:rsidRPr="00AC680F" w:rsidRDefault="00EF0762"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 xml:space="preserve">jungtinės veiklos sutarties skaitmeninė kopija (kai dalyvauja ūkio subjektų grupė); </w:t>
      </w:r>
    </w:p>
    <w:p w14:paraId="3E7D57B0" w14:textId="77777777" w:rsidR="00AD2AE9" w:rsidRPr="00AC680F" w:rsidRDefault="00EF0762"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lastRenderedPageBreak/>
        <w:t>įgaliojimo ar kito dokumento (pvz., pareigybės aprašymo), suteikiančio teisę pasirašyti tiekėjo pasiūlymą, skaitmeninė kopija (taikoma, kai pasiūlymą ir kitus pirkimo dokumentus parašu patvirtina ne įmonės vadovas, o įgaliotas asmuo);</w:t>
      </w:r>
      <w:bookmarkStart w:id="9" w:name="_Hlk61957699"/>
    </w:p>
    <w:p w14:paraId="1735721F" w14:textId="77777777" w:rsidR="00AD2AE9" w:rsidRPr="00153917" w:rsidRDefault="00EF0762"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 xml:space="preserve">kita </w:t>
      </w:r>
      <w:r w:rsidRPr="00153917">
        <w:rPr>
          <w:rFonts w:ascii="Times New Roman" w:hAnsi="Times New Roman"/>
          <w:sz w:val="24"/>
          <w:szCs w:val="24"/>
        </w:rPr>
        <w:t>pirkimo sąlygose prašoma informacija ir (ar) dokumentai.</w:t>
      </w:r>
      <w:bookmarkEnd w:id="9"/>
      <w:r w:rsidRPr="00153917">
        <w:rPr>
          <w:rFonts w:ascii="Times New Roman" w:hAnsi="Times New Roman"/>
          <w:sz w:val="24"/>
          <w:szCs w:val="24"/>
        </w:rPr>
        <w:tab/>
      </w:r>
    </w:p>
    <w:p w14:paraId="47CB0505" w14:textId="388175EB" w:rsidR="00AD2AE9" w:rsidRPr="00AC680F" w:rsidRDefault="00BB05D0"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153917">
        <w:rPr>
          <w:rFonts w:ascii="Times New Roman" w:hAnsi="Times New Roman"/>
          <w:sz w:val="24"/>
          <w:szCs w:val="24"/>
        </w:rPr>
        <w:t xml:space="preserve">Pasiūlymas turi būti pateiktas </w:t>
      </w:r>
      <w:r w:rsidRPr="00EE7296">
        <w:rPr>
          <w:rFonts w:ascii="Times New Roman" w:hAnsi="Times New Roman"/>
          <w:sz w:val="24"/>
          <w:szCs w:val="24"/>
        </w:rPr>
        <w:t xml:space="preserve">iki </w:t>
      </w:r>
      <w:r w:rsidR="00025DB2" w:rsidRPr="00EE7296">
        <w:rPr>
          <w:rFonts w:ascii="Times New Roman" w:hAnsi="Times New Roman"/>
          <w:b/>
          <w:bCs/>
          <w:sz w:val="24"/>
          <w:szCs w:val="24"/>
        </w:rPr>
        <w:t>202</w:t>
      </w:r>
      <w:r w:rsidR="00615137" w:rsidRPr="00EE7296">
        <w:rPr>
          <w:rFonts w:ascii="Times New Roman" w:hAnsi="Times New Roman"/>
          <w:b/>
          <w:bCs/>
          <w:sz w:val="24"/>
          <w:szCs w:val="24"/>
        </w:rPr>
        <w:t>5</w:t>
      </w:r>
      <w:r w:rsidR="004469C3" w:rsidRPr="00EE7296">
        <w:rPr>
          <w:rFonts w:ascii="Times New Roman" w:hAnsi="Times New Roman"/>
          <w:b/>
          <w:bCs/>
          <w:sz w:val="24"/>
          <w:szCs w:val="24"/>
        </w:rPr>
        <w:t xml:space="preserve"> m. </w:t>
      </w:r>
      <w:r w:rsidR="00EE7296" w:rsidRPr="00EE7296">
        <w:rPr>
          <w:rFonts w:ascii="Times New Roman" w:hAnsi="Times New Roman"/>
          <w:b/>
          <w:bCs/>
          <w:sz w:val="24"/>
          <w:szCs w:val="24"/>
        </w:rPr>
        <w:t xml:space="preserve">birželio 6  </w:t>
      </w:r>
      <w:r w:rsidR="004469C3" w:rsidRPr="00EE7296">
        <w:rPr>
          <w:rFonts w:ascii="Times New Roman" w:hAnsi="Times New Roman"/>
          <w:b/>
          <w:bCs/>
          <w:sz w:val="24"/>
          <w:szCs w:val="24"/>
        </w:rPr>
        <w:t xml:space="preserve">d. </w:t>
      </w:r>
      <w:r w:rsidR="00B7348F" w:rsidRPr="00EE7296">
        <w:rPr>
          <w:rFonts w:ascii="Times New Roman" w:hAnsi="Times New Roman"/>
          <w:b/>
          <w:bCs/>
          <w:sz w:val="24"/>
          <w:szCs w:val="24"/>
        </w:rPr>
        <w:t>9</w:t>
      </w:r>
      <w:r w:rsidR="004469C3" w:rsidRPr="00EE7296">
        <w:rPr>
          <w:rFonts w:ascii="Times New Roman" w:hAnsi="Times New Roman"/>
          <w:b/>
          <w:bCs/>
          <w:sz w:val="24"/>
          <w:szCs w:val="24"/>
        </w:rPr>
        <w:t xml:space="preserve"> val. 00 min.</w:t>
      </w:r>
      <w:r w:rsidRPr="00EE7296">
        <w:rPr>
          <w:rFonts w:ascii="Times New Roman" w:hAnsi="Times New Roman"/>
          <w:b/>
          <w:bCs/>
          <w:sz w:val="24"/>
          <w:szCs w:val="24"/>
        </w:rPr>
        <w:t xml:space="preserve"> </w:t>
      </w:r>
      <w:r w:rsidRPr="00EE7296">
        <w:rPr>
          <w:rFonts w:ascii="Times New Roman" w:hAnsi="Times New Roman"/>
          <w:sz w:val="24"/>
          <w:szCs w:val="24"/>
        </w:rPr>
        <w:t xml:space="preserve"> Lietuvos laiku CVP IS priemonėmis. Vėliau gauto pasiūlymo perkančioji organizacija nenagrinės. Perkančioji</w:t>
      </w:r>
      <w:r w:rsidRPr="00AC680F">
        <w:rPr>
          <w:rFonts w:ascii="Times New Roman" w:hAnsi="Times New Roman"/>
          <w:sz w:val="24"/>
          <w:szCs w:val="24"/>
        </w:rPr>
        <w:t xml:space="preserve"> organizacija neatsako už elektros tiekimo, CVP IS sutrikimus ar už pavėluotai teikiamą pasiūlymą.</w:t>
      </w:r>
    </w:p>
    <w:p w14:paraId="1699D6D2" w14:textId="77777777" w:rsidR="00AD2AE9" w:rsidRPr="00AC680F" w:rsidRDefault="00BA4350"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Pasiūlyme tiekėjas turi nurodyti jo galiojimo terminą. Pasiūlymas turi galioti ne trumpiau kaip 90 dienų nuo pasiūlymų pateikimo termino pabaigos. Jei pasiūlyme nenurodytas jo galiojimo laikas, laikoma, kad pasiūlymas galioja tiek, kiek nustatyta pirkimo dokumentuose, t. y. 90 dienų nuo pasiūlymų pateikimo termino pabaigos.</w:t>
      </w:r>
    </w:p>
    <w:p w14:paraId="5023CF37" w14:textId="7C93CC3C" w:rsidR="00AD2AE9" w:rsidRPr="007A0038" w:rsidRDefault="00E324FD"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E324FD">
        <w:rPr>
          <w:rFonts w:ascii="Times New Roman" w:hAnsi="Times New Roman"/>
          <w:sz w:val="24"/>
          <w:szCs w:val="24"/>
        </w:rPr>
        <w:t xml:space="preserve"> </w:t>
      </w:r>
      <w:r w:rsidRPr="007A0038">
        <w:rPr>
          <w:rFonts w:ascii="Times New Roman" w:hAnsi="Times New Roman"/>
          <w:b/>
          <w:bCs/>
          <w:sz w:val="24"/>
          <w:szCs w:val="24"/>
        </w:rPr>
        <w:t xml:space="preserve">Pasiūlyme nurodomas </w:t>
      </w:r>
      <w:bookmarkStart w:id="10" w:name="_Hlk63412534"/>
      <w:r w:rsidRPr="007A0038">
        <w:rPr>
          <w:rFonts w:ascii="Times New Roman" w:hAnsi="Times New Roman"/>
          <w:b/>
          <w:bCs/>
          <w:sz w:val="24"/>
          <w:szCs w:val="24"/>
        </w:rPr>
        <w:t xml:space="preserve">kainos koeficiento </w:t>
      </w:r>
      <w:bookmarkEnd w:id="10"/>
      <w:r w:rsidRPr="007A0038">
        <w:rPr>
          <w:rFonts w:ascii="Times New Roman" w:hAnsi="Times New Roman"/>
          <w:b/>
          <w:bCs/>
          <w:sz w:val="24"/>
          <w:szCs w:val="24"/>
        </w:rPr>
        <w:t>dydis</w:t>
      </w:r>
      <w:r w:rsidRPr="007A0038">
        <w:rPr>
          <w:rFonts w:ascii="Times New Roman" w:hAnsi="Times New Roman"/>
          <w:sz w:val="24"/>
          <w:szCs w:val="24"/>
        </w:rPr>
        <w:t xml:space="preserve"> </w:t>
      </w:r>
      <w:r w:rsidRPr="007A0038">
        <w:rPr>
          <w:rFonts w:ascii="Times New Roman" w:hAnsi="Times New Roman"/>
          <w:b/>
          <w:sz w:val="24"/>
          <w:szCs w:val="24"/>
          <w:u w:val="single"/>
        </w:rPr>
        <w:t>(nuo 0 iki 1 tūkstantųjų dalių tikslumu),</w:t>
      </w:r>
      <w:r w:rsidRPr="007A0038">
        <w:rPr>
          <w:rFonts w:ascii="Times New Roman" w:hAnsi="Times New Roman"/>
          <w:b/>
          <w:sz w:val="24"/>
          <w:szCs w:val="24"/>
        </w:rPr>
        <w:t xml:space="preserve"> </w:t>
      </w:r>
      <w:r w:rsidRPr="007A0038">
        <w:rPr>
          <w:rFonts w:ascii="Times New Roman" w:hAnsi="Times New Roman"/>
          <w:sz w:val="24"/>
          <w:szCs w:val="24"/>
        </w:rPr>
        <w:t>t</w:t>
      </w:r>
      <w:r w:rsidR="00BA4350" w:rsidRPr="007A0038">
        <w:rPr>
          <w:rFonts w:ascii="Times New Roman" w:hAnsi="Times New Roman"/>
          <w:sz w:val="24"/>
          <w:szCs w:val="24"/>
        </w:rPr>
        <w:t xml:space="preserve">uri būti apskaičiuota ir išreikšta taip, kaip nurodyta </w:t>
      </w:r>
      <w:r w:rsidR="004469C3">
        <w:rPr>
          <w:rFonts w:ascii="Times New Roman" w:hAnsi="Times New Roman"/>
          <w:sz w:val="24"/>
          <w:szCs w:val="24"/>
        </w:rPr>
        <w:t>2</w:t>
      </w:r>
      <w:r w:rsidR="00BA4350" w:rsidRPr="007A0038">
        <w:rPr>
          <w:rFonts w:ascii="Times New Roman" w:hAnsi="Times New Roman"/>
          <w:sz w:val="24"/>
          <w:szCs w:val="24"/>
        </w:rPr>
        <w:t xml:space="preserve"> priede. Apskaičiuojant </w:t>
      </w:r>
      <w:r w:rsidRPr="007A0038">
        <w:rPr>
          <w:rFonts w:ascii="Times New Roman" w:hAnsi="Times New Roman"/>
          <w:b/>
          <w:bCs/>
          <w:sz w:val="24"/>
          <w:szCs w:val="24"/>
        </w:rPr>
        <w:t xml:space="preserve">kainos koeficientą </w:t>
      </w:r>
      <w:r w:rsidR="00BA4350" w:rsidRPr="007A0038">
        <w:rPr>
          <w:rFonts w:ascii="Times New Roman" w:hAnsi="Times New Roman"/>
          <w:sz w:val="24"/>
          <w:szCs w:val="24"/>
        </w:rPr>
        <w:t xml:space="preserve">turi būti atsižvelgta į </w:t>
      </w:r>
      <w:r w:rsidR="00BA4350" w:rsidRPr="007A0038">
        <w:rPr>
          <w:rFonts w:ascii="Times New Roman" w:hAnsi="Times New Roman"/>
          <w:i/>
          <w:sz w:val="24"/>
          <w:szCs w:val="24"/>
        </w:rPr>
        <w:t>visas perkamų darbų apimtis</w:t>
      </w:r>
      <w:r w:rsidR="00BA4350" w:rsidRPr="007A0038">
        <w:rPr>
          <w:rFonts w:ascii="Times New Roman" w:hAnsi="Times New Roman"/>
          <w:sz w:val="24"/>
          <w:szCs w:val="24"/>
        </w:rPr>
        <w:t>, į techninės specifikacijos (</w:t>
      </w:r>
      <w:r w:rsidR="004469C3">
        <w:rPr>
          <w:rFonts w:ascii="Times New Roman" w:hAnsi="Times New Roman"/>
          <w:sz w:val="24"/>
          <w:szCs w:val="24"/>
        </w:rPr>
        <w:t>1</w:t>
      </w:r>
      <w:r w:rsidR="00BA4350" w:rsidRPr="007A0038">
        <w:rPr>
          <w:rFonts w:ascii="Times New Roman" w:hAnsi="Times New Roman"/>
          <w:sz w:val="24"/>
          <w:szCs w:val="24"/>
        </w:rPr>
        <w:t xml:space="preserve"> priedas) reikalavimus, į pirkimo sutarties projekte numatytą atsiskaitymo už </w:t>
      </w:r>
      <w:r w:rsidR="00BA4350" w:rsidRPr="007A0038">
        <w:rPr>
          <w:rFonts w:ascii="Times New Roman" w:hAnsi="Times New Roman"/>
          <w:i/>
          <w:sz w:val="24"/>
          <w:szCs w:val="24"/>
        </w:rPr>
        <w:t>atliktus darbus</w:t>
      </w:r>
      <w:r w:rsidR="00BA4350" w:rsidRPr="007A0038">
        <w:rPr>
          <w:rFonts w:ascii="Times New Roman" w:hAnsi="Times New Roman"/>
          <w:sz w:val="24"/>
          <w:szCs w:val="24"/>
        </w:rPr>
        <w:t xml:space="preserve"> terminą bei į visus kitus šių pirkimo dokumentų reikalavimus. </w:t>
      </w:r>
    </w:p>
    <w:p w14:paraId="3B5E3DCD" w14:textId="4FACD450" w:rsidR="00AD2AE9" w:rsidRPr="00AC680F" w:rsidRDefault="00BA4350"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Tiekėjas pasiūlymo formoje (</w:t>
      </w:r>
      <w:r w:rsidR="004469C3">
        <w:rPr>
          <w:rFonts w:ascii="Times New Roman" w:hAnsi="Times New Roman"/>
          <w:sz w:val="24"/>
          <w:szCs w:val="24"/>
        </w:rPr>
        <w:t>2</w:t>
      </w:r>
      <w:r w:rsidRPr="00AC680F">
        <w:rPr>
          <w:rFonts w:ascii="Times New Roman" w:hAnsi="Times New Roman"/>
          <w:sz w:val="24"/>
          <w:szCs w:val="24"/>
        </w:rPr>
        <w:t xml:space="preserve"> priedas) privalo nurodyti, ar jo pasiūlyme yra konfidencialios informacijos, ir kuri informacija, vadovaujantis Viešųjų pirkimų įstatymo 20 straipsnio 2 dalimi, yra konfidenciali.</w:t>
      </w:r>
      <w:r w:rsidRPr="00AC680F">
        <w:rPr>
          <w:rFonts w:ascii="Times New Roman" w:eastAsia="Calibri" w:hAnsi="Times New Roman"/>
          <w:sz w:val="24"/>
          <w:szCs w:val="24"/>
        </w:rPr>
        <w:t xml:space="preserve"> Konfidenciali taip pat yra informacija, kurią atskleidus būtų pažeisti Lietuvos Respublikos asmens duomenų teisinės apsaugos įstatymo reikalavimai.</w:t>
      </w:r>
    </w:p>
    <w:p w14:paraId="0BB8A011" w14:textId="190F02BC" w:rsidR="00AD2AE9" w:rsidRPr="00AC680F" w:rsidRDefault="00BA4350" w:rsidP="00AD2AE9">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eastAsia="Calibri" w:hAnsi="Times New Roman"/>
          <w:sz w:val="24"/>
          <w:szCs w:val="24"/>
        </w:rPr>
        <w:t xml:space="preserve">Konfidencialia </w:t>
      </w:r>
      <w:r w:rsidRPr="00AC680F">
        <w:rPr>
          <w:rFonts w:ascii="Times New Roman" w:eastAsia="Calibri" w:hAnsi="Times New Roman"/>
          <w:b/>
          <w:sz w:val="24"/>
          <w:szCs w:val="24"/>
        </w:rPr>
        <w:t>negalima</w:t>
      </w:r>
      <w:r w:rsidRPr="00AC680F">
        <w:rPr>
          <w:rFonts w:ascii="Times New Roman" w:eastAsia="Calibri" w:hAnsi="Times New Roman"/>
          <w:sz w:val="24"/>
          <w:szCs w:val="24"/>
        </w:rPr>
        <w:t xml:space="preserve"> laikyti informacijos:</w:t>
      </w:r>
      <w:r w:rsidR="00BD6547">
        <w:rPr>
          <w:rFonts w:ascii="Times New Roman" w:eastAsia="Calibri" w:hAnsi="Times New Roman"/>
          <w:sz w:val="24"/>
          <w:szCs w:val="24"/>
        </w:rPr>
        <w:t xml:space="preserve"> </w:t>
      </w:r>
      <w:r w:rsidRPr="00AC680F">
        <w:rPr>
          <w:rFonts w:ascii="Times New Roman" w:eastAsia="Calibri" w:hAnsi="Times New Roman"/>
          <w:sz w:val="24"/>
          <w:szCs w:val="24"/>
        </w:rPr>
        <w:t>jeigu tai pažeistų įstatymus, nustatančius informacijos atskleidimo ar teisės gauti informaciją reikalavimus, ir šių įstatymų įgyvendinamuosius teisės aktus;</w:t>
      </w:r>
    </w:p>
    <w:p w14:paraId="5F2B5A51" w14:textId="77777777" w:rsidR="00AD2AE9" w:rsidRPr="00AC680F" w:rsidRDefault="00BA4350"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eastAsia="Calibri" w:hAnsi="Times New Roman"/>
          <w:sz w:val="24"/>
          <w:szCs w:val="24"/>
        </w:rPr>
        <w:t>jeigu tai pažeistų Viešųjų pirkimų įstatymo 33 ir 58 straipsniuose ir 86 straipsnio 9 dalyje nustatytus reikalavimus dėl paskelbimo apie sudarytą pirkimo sutartį, kandidatų ir dalyvių informavimo,</w:t>
      </w:r>
      <w:r w:rsidRPr="00AC680F">
        <w:rPr>
          <w:rFonts w:ascii="Times New Roman" w:hAnsi="Times New Roman"/>
          <w:sz w:val="24"/>
          <w:szCs w:val="24"/>
        </w:rPr>
        <w:t xml:space="preserve"> laimėjusio dalyvio pasiūlymo, sudarytos pirkimo sutarties, preliminariosios sutarties ir šių sutarčių pakeitimų paskelbimo,</w:t>
      </w:r>
      <w:r w:rsidRPr="00AC680F">
        <w:rPr>
          <w:rFonts w:ascii="Times New Roman" w:eastAsia="Calibri" w:hAnsi="Times New Roman"/>
          <w:sz w:val="24"/>
          <w:szCs w:val="24"/>
        </w:rPr>
        <w:t xml:space="preserve"> įskaitant informaciją apie pasiūlyme nurodytą prekių, paslaugų ar darbų kainą (fiksuoto įkainio, fiksuoto įkainio su peržiūra kainodaros taikymo atvejais – pasiūlytus įkainius), išskyrus jos sudedamąsias dalis;</w:t>
      </w:r>
    </w:p>
    <w:p w14:paraId="7F2E4FEE" w14:textId="77777777" w:rsidR="00AD2AE9" w:rsidRPr="00AC680F" w:rsidRDefault="00BA4350"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eastAsia="Calibri" w:hAnsi="Times New Roman"/>
          <w:sz w:val="24"/>
          <w:szCs w:val="24"/>
        </w:rPr>
        <w:t xml:space="preserve">pateiktos tiekėjų pašalinimo pagrindų nebuvimą, atitiktį kvalifikacijos reikalavimams, kokybės vadybos sistemos ir aplinkos apsaugos vadybos sistemos standartams patvirtinančiuose dokumentuose, išskyrus informaciją, kurią atskleidus būtų pažeisti </w:t>
      </w:r>
      <w:r w:rsidRPr="00AC680F">
        <w:rPr>
          <w:rFonts w:ascii="Times New Roman" w:hAnsi="Times New Roman"/>
          <w:bCs/>
          <w:sz w:val="24"/>
          <w:szCs w:val="24"/>
        </w:rPr>
        <w:t>tiekėjo įsipareigojimai pagal su trečiaisiais asmenimis sudarytas sutartis</w:t>
      </w:r>
      <w:r w:rsidRPr="00AC680F">
        <w:rPr>
          <w:rFonts w:ascii="Times New Roman" w:hAnsi="Times New Roman"/>
          <w:sz w:val="24"/>
          <w:szCs w:val="24"/>
        </w:rPr>
        <w:t>, – tuo atveju, kai ši informacija reikalinga tiekėjui jo teisėtiems interesams ginti</w:t>
      </w:r>
      <w:r w:rsidRPr="00AC680F">
        <w:rPr>
          <w:rFonts w:ascii="Times New Roman" w:hAnsi="Times New Roman"/>
          <w:bCs/>
          <w:sz w:val="24"/>
          <w:szCs w:val="24"/>
        </w:rPr>
        <w:t>;</w:t>
      </w:r>
    </w:p>
    <w:p w14:paraId="23E845E0" w14:textId="45F2658B" w:rsidR="00BA4350" w:rsidRPr="00AC680F" w:rsidRDefault="00BA4350" w:rsidP="00AD2AE9">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informacija apie pasitelktus ūkio subjektus, kurių pajėgumais remiasi tiekėjas, ir subtiekėjus – tuo atveju, kai ši informacija reikalinga tiekėjui jo teisėtiems interesams ginti.</w:t>
      </w:r>
    </w:p>
    <w:p w14:paraId="5D125FB5" w14:textId="77777777" w:rsidR="00025DB2" w:rsidRPr="00DF5392" w:rsidRDefault="00025DB2" w:rsidP="00025DB2">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Asmens duomenų tvarkymo nuostatos:</w:t>
      </w:r>
    </w:p>
    <w:p w14:paraId="24EE8A4F" w14:textId="77777777" w:rsidR="00025DB2" w:rsidRPr="00DF5392" w:rsidRDefault="00025DB2" w:rsidP="00025DB2">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E3CAD39" w14:textId="77777777" w:rsidR="00025DB2" w:rsidRPr="00DF5392" w:rsidRDefault="00025DB2" w:rsidP="00025DB2">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nurodytais pagrindais bus tvarkomi tiesiogiai tiekėjų pateikti asmens duomenys;</w:t>
      </w:r>
    </w:p>
    <w:p w14:paraId="28CE4A36" w14:textId="77777777" w:rsidR="00025DB2" w:rsidRPr="00DF5392" w:rsidRDefault="00025DB2" w:rsidP="00025DB2">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lastRenderedPageBreak/>
        <w:t>tiekėjų pateikti duomenys bus saugomi teisės aktuose nustatytais terminais (Lietuvos vyriausiojo archyvaro 2011 m. kovo 9 d. įsakymu Nr. V-100 patvirtinta Bendrųjų dokumentų saugojimo terminų rodyklė);</w:t>
      </w:r>
    </w:p>
    <w:p w14:paraId="0D01BFAE" w14:textId="77777777" w:rsidR="00025DB2" w:rsidRPr="00DF5392" w:rsidRDefault="00025DB2" w:rsidP="00025DB2">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įgyvendindami teisės aktuose numatytas pareigas, tiekėjų asmens duomenis teiksime Viešųjų pirkimų tarnybai, CVP IS, teismams ir kitoms valstybės ar savivaldybės institucijoms;</w:t>
      </w:r>
    </w:p>
    <w:p w14:paraId="17232352" w14:textId="77777777" w:rsidR="00025DB2" w:rsidRPr="00DF5392" w:rsidRDefault="00025DB2" w:rsidP="00025DB2">
      <w:pPr>
        <w:pStyle w:val="Sraopastraipa"/>
        <w:widowControl w:val="0"/>
        <w:numPr>
          <w:ilvl w:val="2"/>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asmens duomenų tvarkymą perkančiojoje organizacijoje reglamentuoja perkančiosios organizacijos direktoriaus 2021 m. liepos 30 d. įsakymu Nr. AT-618 patvirtintos Šakių rajono savivaldybės administracijos asmens duomenų tvarkymo taisyklės.</w:t>
      </w:r>
    </w:p>
    <w:p w14:paraId="3A0EC19A" w14:textId="77777777" w:rsidR="00025DB2" w:rsidRPr="00DF5392" w:rsidRDefault="00025DB2" w:rsidP="00025DB2">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F5392">
        <w:rPr>
          <w:rFonts w:ascii="Times New Roman" w:hAnsi="Times New Roman"/>
          <w:b/>
          <w:sz w:val="24"/>
          <w:szCs w:val="24"/>
        </w:rPr>
        <w:t>„Konfidencialu“</w:t>
      </w:r>
      <w:r w:rsidRPr="00DF5392">
        <w:rPr>
          <w:rFonts w:ascii="Times New Roman" w:hAnsi="Times New Roman"/>
          <w:sz w:val="24"/>
          <w:szCs w:val="24"/>
        </w:rPr>
        <w:t>. Jei tiekėjas nenurodo konfidencialios informacijos, laikoma, kad tokios tiekėjo pasiūlyme nėra.</w:t>
      </w:r>
    </w:p>
    <w:p w14:paraId="63260F5A" w14:textId="77777777" w:rsidR="00025DB2" w:rsidRPr="00DF5392" w:rsidRDefault="00025DB2" w:rsidP="00025DB2">
      <w:pPr>
        <w:pStyle w:val="Sraopastraipa"/>
        <w:widowControl w:val="0"/>
        <w:numPr>
          <w:ilvl w:val="1"/>
          <w:numId w:val="40"/>
        </w:numPr>
        <w:autoSpaceDE w:val="0"/>
        <w:autoSpaceDN w:val="0"/>
        <w:adjustRightInd w:val="0"/>
        <w:spacing w:after="0"/>
        <w:ind w:left="0" w:firstLine="720"/>
        <w:contextualSpacing/>
        <w:jc w:val="both"/>
        <w:rPr>
          <w:rFonts w:ascii="Times New Roman" w:hAnsi="Times New Roman"/>
          <w:sz w:val="24"/>
          <w:szCs w:val="24"/>
        </w:rPr>
      </w:pPr>
      <w:r w:rsidRPr="00DF5392">
        <w:rPr>
          <w:rFonts w:ascii="Times New Roman" w:hAnsi="Times New Roman"/>
          <w:sz w:val="24"/>
          <w:szCs w:val="24"/>
        </w:rPr>
        <w:t>Perkančioji organizacija reikalauja, kad dalyvis savo pasiūlyme (pasiūlymo formoje (2 priedas)) nurodytų, kokiai pirkimo daliai (apimtis eurais ir dalis procentais) ir kokius subtiekėjus (jeigu jie yra žinomi) jis ketina pasitelkti.</w:t>
      </w:r>
    </w:p>
    <w:p w14:paraId="46434C53" w14:textId="53920EDF" w:rsidR="00BA4350" w:rsidRPr="00AC680F" w:rsidRDefault="00BA4350" w:rsidP="00BA4350">
      <w:pPr>
        <w:pStyle w:val="Pagrindinistekstas"/>
        <w:spacing w:before="120" w:after="0"/>
        <w:ind w:left="1080"/>
        <w:jc w:val="center"/>
        <w:rPr>
          <w:b/>
        </w:rPr>
      </w:pPr>
      <w:r w:rsidRPr="00AC680F">
        <w:rPr>
          <w:b/>
        </w:rPr>
        <w:t>V</w:t>
      </w:r>
      <w:r w:rsidR="00267D08" w:rsidRPr="00AC680F">
        <w:rPr>
          <w:b/>
        </w:rPr>
        <w:t>I</w:t>
      </w:r>
      <w:r w:rsidRPr="00AC680F">
        <w:rPr>
          <w:b/>
        </w:rPr>
        <w:t xml:space="preserve"> SKYRIUS</w:t>
      </w:r>
    </w:p>
    <w:p w14:paraId="22C7977C" w14:textId="1ED3EFA9" w:rsidR="00BA4350" w:rsidRPr="00AC680F" w:rsidRDefault="00BA4350" w:rsidP="00BA4350">
      <w:pPr>
        <w:pStyle w:val="Pagrindinistekstas"/>
        <w:ind w:left="1080"/>
        <w:jc w:val="center"/>
        <w:rPr>
          <w:b/>
        </w:rPr>
      </w:pPr>
      <w:r w:rsidRPr="00AC680F">
        <w:rPr>
          <w:b/>
        </w:rPr>
        <w:t>PASIŪLYMŲ KAINOS ŠIFRAVIMAS</w:t>
      </w:r>
    </w:p>
    <w:p w14:paraId="3F7D0860" w14:textId="721878A6" w:rsidR="00772431" w:rsidRPr="00772431" w:rsidRDefault="00772431" w:rsidP="00772431">
      <w:pPr>
        <w:pStyle w:val="Sraopastraipa"/>
        <w:widowControl w:val="0"/>
        <w:numPr>
          <w:ilvl w:val="1"/>
          <w:numId w:val="45"/>
        </w:numPr>
        <w:autoSpaceDE w:val="0"/>
        <w:autoSpaceDN w:val="0"/>
        <w:adjustRightInd w:val="0"/>
        <w:ind w:left="0" w:firstLine="709"/>
        <w:contextualSpacing/>
        <w:jc w:val="both"/>
        <w:rPr>
          <w:rFonts w:ascii="Times New Roman" w:hAnsi="Times New Roman"/>
          <w:color w:val="000000"/>
          <w:sz w:val="24"/>
          <w:szCs w:val="24"/>
        </w:rPr>
      </w:pPr>
      <w:r w:rsidRPr="00772431">
        <w:rPr>
          <w:rFonts w:ascii="Times New Roman" w:hAnsi="Times New Roman"/>
          <w:color w:val="000000"/>
          <w:sz w:val="24"/>
          <w:szCs w:val="24"/>
        </w:rPr>
        <w:t>Tiekėjo teikiamas pasiūlymas gali būti užšifruojamas. Tiekėjas, nusprendęs pateikti užšifruotą pasiūlymą, turi:</w:t>
      </w:r>
    </w:p>
    <w:p w14:paraId="3AB71AE6" w14:textId="2FDB0B05" w:rsidR="00772431" w:rsidRPr="00772431" w:rsidRDefault="00772431" w:rsidP="00772431">
      <w:pPr>
        <w:pStyle w:val="Sraopastraipa"/>
        <w:numPr>
          <w:ilvl w:val="2"/>
          <w:numId w:val="45"/>
        </w:numPr>
        <w:ind w:left="0" w:firstLine="709"/>
        <w:contextualSpacing/>
        <w:jc w:val="both"/>
        <w:rPr>
          <w:rFonts w:ascii="Times New Roman" w:hAnsi="Times New Roman"/>
          <w:bCs/>
          <w:sz w:val="24"/>
          <w:szCs w:val="24"/>
        </w:rPr>
      </w:pPr>
      <w:r w:rsidRPr="00772431">
        <w:rPr>
          <w:rFonts w:ascii="Times New Roman" w:hAnsi="Times New Roman"/>
          <w:bCs/>
          <w:color w:val="000000"/>
          <w:sz w:val="24"/>
          <w:szCs w:val="24"/>
          <w:u w:val="single"/>
        </w:rPr>
        <w:t>iki pasiūlymų pateikimo termino pabaigos</w:t>
      </w:r>
      <w:r w:rsidRPr="00772431">
        <w:rPr>
          <w:rFonts w:ascii="Times New Roman" w:hAnsi="Times New Roman"/>
          <w:bCs/>
          <w:color w:val="000000"/>
          <w:sz w:val="24"/>
          <w:szCs w:val="24"/>
        </w:rPr>
        <w:t xml:space="preserve"> naudodamasis CVP IS priemonėmis </w:t>
      </w:r>
      <w:r w:rsidRPr="00772431">
        <w:rPr>
          <w:rFonts w:ascii="Times New Roman" w:hAnsi="Times New Roman"/>
          <w:bCs/>
          <w:iCs/>
          <w:color w:val="000000"/>
          <w:sz w:val="24"/>
          <w:szCs w:val="24"/>
        </w:rPr>
        <w:t xml:space="preserve">pateikti užšifruotą pasiūlymą (užšifruojamas </w:t>
      </w:r>
      <w:r w:rsidRPr="00772431">
        <w:rPr>
          <w:rFonts w:ascii="Times New Roman" w:hAnsi="Times New Roman"/>
          <w:bCs/>
          <w:sz w:val="24"/>
          <w:szCs w:val="24"/>
        </w:rPr>
        <w:t>visas pasiūlymas arba pasiūlymo dokumentas, kuriame nurodyta pasiūlymo kaina)</w:t>
      </w:r>
      <w:r w:rsidRPr="00772431">
        <w:rPr>
          <w:rFonts w:ascii="Times New Roman" w:hAnsi="Times New Roman"/>
          <w:bCs/>
          <w:iCs/>
          <w:sz w:val="24"/>
          <w:szCs w:val="24"/>
        </w:rPr>
        <w:t>. Informaciją apie pasiūlymų šifravimą ir i</w:t>
      </w:r>
      <w:r w:rsidRPr="00772431">
        <w:rPr>
          <w:rFonts w:ascii="Times New Roman" w:hAnsi="Times New Roman"/>
          <w:bCs/>
          <w:sz w:val="24"/>
          <w:szCs w:val="24"/>
        </w:rPr>
        <w:t xml:space="preserve">nstrukciją, kaip tiekėjui užšifruoti pasiūlymą galima rasti </w:t>
      </w:r>
      <w:hyperlink r:id="rId9" w:history="1">
        <w:r w:rsidRPr="00772431">
          <w:rPr>
            <w:rFonts w:ascii="Times New Roman" w:eastAsia="SimSun" w:hAnsi="Times New Roman"/>
            <w:sz w:val="24"/>
            <w:szCs w:val="24"/>
            <w:u w:val="single"/>
            <w:lang w:eastAsia="zh-CN"/>
          </w:rPr>
          <w:t>„PowerPoint“ pateiktis (</w:t>
        </w:r>
        <w:proofErr w:type="spellStart"/>
        <w:r w:rsidRPr="00772431">
          <w:rPr>
            <w:rFonts w:ascii="Times New Roman" w:eastAsia="SimSun" w:hAnsi="Times New Roman"/>
            <w:sz w:val="24"/>
            <w:szCs w:val="24"/>
            <w:u w:val="single"/>
            <w:lang w:eastAsia="zh-CN"/>
          </w:rPr>
          <w:t>lrv.lt</w:t>
        </w:r>
        <w:proofErr w:type="spellEnd"/>
        <w:r w:rsidRPr="00772431">
          <w:rPr>
            <w:rFonts w:ascii="Times New Roman" w:eastAsia="SimSun" w:hAnsi="Times New Roman"/>
            <w:sz w:val="24"/>
            <w:szCs w:val="24"/>
            <w:u w:val="single"/>
            <w:lang w:eastAsia="zh-CN"/>
          </w:rPr>
          <w:t>)</w:t>
        </w:r>
      </w:hyperlink>
      <w:r w:rsidRPr="00772431">
        <w:rPr>
          <w:rFonts w:ascii="Times New Roman" w:hAnsi="Times New Roman"/>
          <w:bCs/>
          <w:sz w:val="24"/>
          <w:szCs w:val="24"/>
        </w:rPr>
        <w:t>;</w:t>
      </w:r>
    </w:p>
    <w:p w14:paraId="1D8FC319" w14:textId="3ACDDF1C" w:rsidR="00772431" w:rsidRPr="00772431" w:rsidRDefault="00772431" w:rsidP="00772431">
      <w:pPr>
        <w:pStyle w:val="Sraopastraipa"/>
        <w:numPr>
          <w:ilvl w:val="2"/>
          <w:numId w:val="45"/>
        </w:numPr>
        <w:ind w:left="0" w:firstLine="709"/>
        <w:contextualSpacing/>
        <w:jc w:val="both"/>
        <w:rPr>
          <w:rFonts w:ascii="Times New Roman" w:hAnsi="Times New Roman"/>
          <w:sz w:val="24"/>
          <w:szCs w:val="24"/>
        </w:rPr>
      </w:pPr>
      <w:r w:rsidRPr="00772431">
        <w:rPr>
          <w:rFonts w:ascii="Times New Roman" w:hAnsi="Times New Roman"/>
          <w:bCs/>
          <w:sz w:val="24"/>
          <w:szCs w:val="24"/>
          <w:u w:val="single"/>
        </w:rPr>
        <w:t>per 30 minučių nuo pasiūlymų pateikimo termino pabaigos CVP IS susirašinėjimo priemonėmis</w:t>
      </w:r>
      <w:r w:rsidRPr="00772431">
        <w:rPr>
          <w:rFonts w:ascii="Times New Roman" w:hAnsi="Times New Roman"/>
          <w:bCs/>
          <w:sz w:val="24"/>
          <w:szCs w:val="24"/>
        </w:rPr>
        <w:t xml:space="preserve"> pateikti slaptažodį,  su kuriuo perkančioji organizacija galės iššifruoti pateiktą pasiūlymą. Iškilus</w:t>
      </w:r>
      <w:r w:rsidRPr="00772431">
        <w:rPr>
          <w:rFonts w:ascii="Times New Roman" w:hAnsi="Times New Roman"/>
          <w:sz w:val="24"/>
          <w:szCs w:val="24"/>
        </w:rPr>
        <w:t xml:space="preserve"> CVP IS techninėms </w:t>
      </w:r>
      <w:r w:rsidRPr="00772431">
        <w:rPr>
          <w:rFonts w:ascii="Times New Roman" w:hAnsi="Times New Roman"/>
          <w:color w:val="000000"/>
          <w:sz w:val="24"/>
          <w:szCs w:val="24"/>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10" w:history="1">
        <w:r w:rsidRPr="00772431">
          <w:rPr>
            <w:rFonts w:ascii="Times New Roman" w:hAnsi="Times New Roman"/>
            <w:sz w:val="24"/>
            <w:szCs w:val="24"/>
          </w:rPr>
          <w:t>savivaldybe</w:t>
        </w:r>
        <w:r w:rsidRPr="00772431">
          <w:rPr>
            <w:rFonts w:ascii="Times New Roman" w:hAnsi="Times New Roman"/>
            <w:sz w:val="24"/>
            <w:szCs w:val="24"/>
            <w:lang w:val="en-US"/>
          </w:rPr>
          <w:t>@sakiai.lt</w:t>
        </w:r>
      </w:hyperlink>
      <w:r w:rsidRPr="00772431">
        <w:rPr>
          <w:rFonts w:ascii="Times New Roman" w:hAnsi="Times New Roman"/>
          <w:sz w:val="24"/>
          <w:szCs w:val="24"/>
          <w:lang w:val="en-US"/>
        </w:rPr>
        <w:t xml:space="preserve"> </w:t>
      </w:r>
      <w:r w:rsidRPr="00772431">
        <w:rPr>
          <w:rFonts w:ascii="Times New Roman" w:hAnsi="Times New Roman"/>
          <w:color w:val="000000"/>
          <w:sz w:val="24"/>
          <w:szCs w:val="24"/>
        </w:rPr>
        <w:t>arba raštu. Tokiu atveju tiekėjas turėtų būti aktyvus ir įsitikinti, kad pateiktas slaptažodis laiku pasiekė adresatą (pavyzdžiui, susisiekęs su perkančiąja organizacija oficialiu jos telefonu ir (arba) kitais būdais).</w:t>
      </w:r>
    </w:p>
    <w:p w14:paraId="2F3C4BE2" w14:textId="09B2169F" w:rsidR="00772431" w:rsidRPr="00772431" w:rsidRDefault="00772431" w:rsidP="00772431">
      <w:pPr>
        <w:pStyle w:val="Sraopastraipa"/>
        <w:numPr>
          <w:ilvl w:val="1"/>
          <w:numId w:val="45"/>
        </w:numPr>
        <w:ind w:left="0" w:firstLine="709"/>
        <w:contextualSpacing/>
        <w:jc w:val="both"/>
        <w:rPr>
          <w:rFonts w:ascii="Times New Roman" w:hAnsi="Times New Roman"/>
          <w:sz w:val="24"/>
          <w:szCs w:val="24"/>
        </w:rPr>
      </w:pPr>
      <w:r w:rsidRPr="00772431">
        <w:rPr>
          <w:rFonts w:ascii="Times New Roman" w:hAnsi="Times New Roman"/>
          <w:color w:val="000000"/>
          <w:sz w:val="24"/>
          <w:szCs w:val="24"/>
        </w:rPr>
        <w:t xml:space="preserve">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772431">
        <w:rPr>
          <w:rFonts w:ascii="Times New Roman" w:hAnsi="Times New Roman"/>
          <w:sz w:val="24"/>
          <w:szCs w:val="24"/>
        </w:rPr>
        <w:t>neatitinkantį pirkimo dokumentuose nustatytų reikalavimų (tiekėjas nepateikė pasiūlymo kainos).</w:t>
      </w:r>
    </w:p>
    <w:p w14:paraId="08AADA97" w14:textId="03E3629E" w:rsidR="00362BEA" w:rsidRPr="00AC680F" w:rsidRDefault="00EF0762" w:rsidP="0095579C">
      <w:pPr>
        <w:pStyle w:val="Antrat1"/>
        <w:numPr>
          <w:ilvl w:val="0"/>
          <w:numId w:val="0"/>
        </w:numPr>
        <w:spacing w:before="0" w:after="0" w:line="276" w:lineRule="auto"/>
        <w:ind w:left="2700" w:hanging="2700"/>
        <w:rPr>
          <w:b/>
          <w:bCs/>
          <w:sz w:val="24"/>
          <w:szCs w:val="24"/>
        </w:rPr>
      </w:pPr>
      <w:r w:rsidRPr="00AC680F">
        <w:rPr>
          <w:b/>
          <w:bCs/>
          <w:sz w:val="24"/>
          <w:szCs w:val="24"/>
        </w:rPr>
        <w:t>V</w:t>
      </w:r>
      <w:r w:rsidR="00BA4350" w:rsidRPr="00AC680F">
        <w:rPr>
          <w:b/>
          <w:bCs/>
          <w:sz w:val="24"/>
          <w:szCs w:val="24"/>
        </w:rPr>
        <w:t>I</w:t>
      </w:r>
      <w:r w:rsidR="00267D08" w:rsidRPr="00AC680F">
        <w:rPr>
          <w:b/>
          <w:bCs/>
          <w:sz w:val="24"/>
          <w:szCs w:val="24"/>
        </w:rPr>
        <w:t>I</w:t>
      </w:r>
      <w:r w:rsidR="00362BEA" w:rsidRPr="00AC680F">
        <w:rPr>
          <w:b/>
          <w:bCs/>
          <w:sz w:val="24"/>
          <w:szCs w:val="24"/>
        </w:rPr>
        <w:t xml:space="preserve"> SKYRIUS</w:t>
      </w:r>
    </w:p>
    <w:p w14:paraId="0F5D21BC" w14:textId="77777777" w:rsidR="00BB05D0" w:rsidRPr="00AC680F" w:rsidRDefault="00BB05D0" w:rsidP="00BB05D0">
      <w:pPr>
        <w:widowControl w:val="0"/>
        <w:autoSpaceDE w:val="0"/>
        <w:autoSpaceDN w:val="0"/>
        <w:adjustRightInd w:val="0"/>
        <w:spacing w:after="120"/>
        <w:contextualSpacing/>
        <w:jc w:val="center"/>
        <w:rPr>
          <w:b/>
        </w:rPr>
      </w:pPr>
      <w:r w:rsidRPr="00AC680F">
        <w:rPr>
          <w:b/>
        </w:rPr>
        <w:t>INFORMACIJA APIE PIRKIMO DOKUMENTŲ PAAIŠKINIMO (PATIKSLINIMO) TVARKĄ, GINČŲ NAGRINĖJIMO TVARKĄ</w:t>
      </w:r>
    </w:p>
    <w:p w14:paraId="0C42DED3" w14:textId="77777777" w:rsidR="00267D08" w:rsidRPr="00AC680F" w:rsidRDefault="00BB05D0" w:rsidP="00745F2A">
      <w:pPr>
        <w:pStyle w:val="Pagrindinistekstas"/>
        <w:numPr>
          <w:ilvl w:val="1"/>
          <w:numId w:val="34"/>
        </w:numPr>
        <w:spacing w:after="0" w:line="276" w:lineRule="auto"/>
        <w:ind w:left="0" w:firstLine="720"/>
        <w:jc w:val="both"/>
      </w:pPr>
      <w:r w:rsidRPr="00AC680F">
        <w:lastRenderedPageBreak/>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1F77F6F1" w14:textId="77777777" w:rsidR="00267D08" w:rsidRPr="00AC680F" w:rsidRDefault="00BB05D0" w:rsidP="00745F2A">
      <w:pPr>
        <w:pStyle w:val="Pagrindinistekstas"/>
        <w:numPr>
          <w:ilvl w:val="1"/>
          <w:numId w:val="34"/>
        </w:numPr>
        <w:spacing w:after="0" w:line="276" w:lineRule="auto"/>
        <w:ind w:left="0" w:firstLine="720"/>
        <w:jc w:val="both"/>
      </w:pPr>
      <w:r w:rsidRPr="00AC680F">
        <w:t xml:space="preserve">Tiekėjai prašymus paaiškinti pirkimo dokumentus, pasiūlymus dėl pirkimo dokumentų patikslinimo gali pateikti ne vėliau kaip likus 2 darbo dienoms iki pasiūlymų pateikimo termino pabaigos. Perkančiosios organizacijos paaiškinimai ar patikslinimai turi būti pateikiami likus ne mažiau kaip 1 darbo dienai iki pasiūlymų pateikimo termino pabaigos. </w:t>
      </w:r>
    </w:p>
    <w:p w14:paraId="62BB795F" w14:textId="77777777" w:rsidR="00267D08" w:rsidRPr="00AC680F" w:rsidRDefault="00BB05D0" w:rsidP="00745F2A">
      <w:pPr>
        <w:pStyle w:val="Pagrindinistekstas"/>
        <w:numPr>
          <w:ilvl w:val="1"/>
          <w:numId w:val="34"/>
        </w:numPr>
        <w:spacing w:after="0" w:line="276" w:lineRule="auto"/>
        <w:ind w:left="0" w:firstLine="720"/>
        <w:jc w:val="both"/>
      </w:pPr>
      <w:r w:rsidRPr="00AC680F">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0C3DCBA6" w14:textId="77777777" w:rsidR="00267D08" w:rsidRPr="00AC680F" w:rsidRDefault="00BB05D0" w:rsidP="00745F2A">
      <w:pPr>
        <w:pStyle w:val="Pagrindinistekstas"/>
        <w:numPr>
          <w:ilvl w:val="1"/>
          <w:numId w:val="34"/>
        </w:numPr>
        <w:spacing w:after="0" w:line="276" w:lineRule="auto"/>
        <w:ind w:left="0" w:firstLine="720"/>
        <w:jc w:val="both"/>
      </w:pPr>
      <w:r w:rsidRPr="00AC680F">
        <w:t>Nesibaigus pasiūlymų pateikimo terminui, perkančioji organizacija savo iniciatyva gali paaiškinti ar patikslinti pirkimo dokumentus, taip pat nukelti pasiūlymų pateikimo termino pabaigą.</w:t>
      </w:r>
    </w:p>
    <w:p w14:paraId="2BF99995" w14:textId="77777777" w:rsidR="00267D08" w:rsidRPr="00AC680F" w:rsidRDefault="00BB05D0" w:rsidP="00745F2A">
      <w:pPr>
        <w:pStyle w:val="Pagrindinistekstas"/>
        <w:numPr>
          <w:ilvl w:val="1"/>
          <w:numId w:val="34"/>
        </w:numPr>
        <w:spacing w:after="0" w:line="276" w:lineRule="auto"/>
        <w:ind w:left="0" w:firstLine="720"/>
        <w:jc w:val="both"/>
      </w:pPr>
      <w:r w:rsidRPr="00AC680F">
        <w:t>Perkančioji organizacija neketina rengti susitikimų su tiekėjais dėl pirkimo dokumentų paaiškinimo.</w:t>
      </w:r>
    </w:p>
    <w:p w14:paraId="24FE5770" w14:textId="77777777" w:rsidR="00267D08" w:rsidRPr="00AC680F" w:rsidRDefault="00BB05D0" w:rsidP="00745F2A">
      <w:pPr>
        <w:pStyle w:val="Pagrindinistekstas"/>
        <w:numPr>
          <w:ilvl w:val="1"/>
          <w:numId w:val="34"/>
        </w:numPr>
        <w:spacing w:after="0" w:line="276" w:lineRule="auto"/>
        <w:ind w:left="0" w:firstLine="720"/>
        <w:jc w:val="both"/>
      </w:pPr>
      <w:r w:rsidRPr="00AC680F">
        <w:t xml:space="preserve">Jeigu perkančioji organizacija pirkimo dokumentų paaiškinimų ar patikslinimų nepateikia per nurodytą terminą, pasiūlymų pateikimo termino pabaiga nukeliama ne trumpesniam laikui nei tas, kiek vėluojama pateikti paaiškinimus ar patikslinimus. </w:t>
      </w:r>
    </w:p>
    <w:p w14:paraId="7DA1A071" w14:textId="767FEEF0" w:rsidR="00BB05D0" w:rsidRPr="00AC680F" w:rsidRDefault="00BB05D0" w:rsidP="00745F2A">
      <w:pPr>
        <w:pStyle w:val="Pagrindinistekstas"/>
        <w:numPr>
          <w:ilvl w:val="1"/>
          <w:numId w:val="34"/>
        </w:numPr>
        <w:spacing w:after="0" w:line="276" w:lineRule="auto"/>
        <w:ind w:left="0" w:firstLine="720"/>
        <w:jc w:val="both"/>
      </w:pPr>
      <w:r w:rsidRPr="00AC680F">
        <w:t xml:space="preserve">Ginčų nagrinėjimas, žalos atlyginimas, pirkimo sutarties pripažinimas negaliojančia, alternatyvios sankcijos reglamentuojamos Viešųjų pirkimų įstatymo VII skyriaus nuostatomis. </w:t>
      </w:r>
    </w:p>
    <w:p w14:paraId="1191CD6A" w14:textId="4C6D2D0B" w:rsidR="00362BEA" w:rsidRPr="00AC680F" w:rsidRDefault="00362BEA" w:rsidP="007623C8">
      <w:pPr>
        <w:pStyle w:val="Antrat1"/>
        <w:numPr>
          <w:ilvl w:val="0"/>
          <w:numId w:val="0"/>
        </w:numPr>
        <w:spacing w:before="120" w:after="0" w:line="276" w:lineRule="auto"/>
        <w:ind w:hanging="6"/>
        <w:rPr>
          <w:b/>
          <w:sz w:val="24"/>
          <w:szCs w:val="24"/>
        </w:rPr>
      </w:pPr>
      <w:r w:rsidRPr="00AC680F">
        <w:rPr>
          <w:b/>
          <w:sz w:val="24"/>
          <w:szCs w:val="24"/>
        </w:rPr>
        <w:t>VI</w:t>
      </w:r>
      <w:r w:rsidR="00BB05D0" w:rsidRPr="00AC680F">
        <w:rPr>
          <w:b/>
          <w:sz w:val="24"/>
          <w:szCs w:val="24"/>
        </w:rPr>
        <w:t>I</w:t>
      </w:r>
      <w:r w:rsidR="00267D08" w:rsidRPr="00AC680F">
        <w:rPr>
          <w:b/>
          <w:sz w:val="24"/>
          <w:szCs w:val="24"/>
        </w:rPr>
        <w:t>I</w:t>
      </w:r>
      <w:r w:rsidRPr="00AC680F">
        <w:rPr>
          <w:b/>
          <w:sz w:val="24"/>
          <w:szCs w:val="24"/>
        </w:rPr>
        <w:t xml:space="preserve"> SKYRIUS</w:t>
      </w:r>
    </w:p>
    <w:p w14:paraId="228F2317" w14:textId="74FA22AF" w:rsidR="00BB05D0" w:rsidRPr="00AC680F" w:rsidRDefault="00BB05D0" w:rsidP="00454410">
      <w:pPr>
        <w:pStyle w:val="Antrat4"/>
        <w:numPr>
          <w:ilvl w:val="0"/>
          <w:numId w:val="0"/>
        </w:numPr>
        <w:spacing w:after="120"/>
        <w:jc w:val="center"/>
        <w:rPr>
          <w:b w:val="0"/>
          <w:sz w:val="24"/>
          <w:szCs w:val="24"/>
        </w:rPr>
      </w:pPr>
      <w:r w:rsidRPr="00AC680F">
        <w:rPr>
          <w:sz w:val="24"/>
          <w:szCs w:val="24"/>
        </w:rPr>
        <w:t>PASIŪLYMŲ GALIOJIMO UŽTIKRINIMO IR PIRKIMO SUTARTIES ĮVYKDYMO UŽTIKRINIMO REIKALAVIMAI</w:t>
      </w:r>
    </w:p>
    <w:p w14:paraId="366A98FA" w14:textId="77777777" w:rsidR="00E16CB0" w:rsidRDefault="00E16CB0" w:rsidP="00E16CB0">
      <w:pPr>
        <w:pStyle w:val="Pagrindinistekstas"/>
        <w:numPr>
          <w:ilvl w:val="1"/>
          <w:numId w:val="41"/>
        </w:numPr>
        <w:spacing w:after="0" w:line="276" w:lineRule="auto"/>
        <w:ind w:left="0" w:firstLine="720"/>
        <w:jc w:val="both"/>
        <w:rPr>
          <w:color w:val="000000" w:themeColor="text1"/>
        </w:rPr>
      </w:pPr>
      <w:r w:rsidRPr="0002197B">
        <w:rPr>
          <w:color w:val="000000" w:themeColor="text1"/>
        </w:rPr>
        <w:t>Perkančioji organizacija nereikalauja pateikti pasiūlymo galiojimo užtikrinimo.</w:t>
      </w:r>
    </w:p>
    <w:p w14:paraId="327B891C" w14:textId="77777777" w:rsidR="00E16CB0" w:rsidRPr="00275B08" w:rsidRDefault="00E16CB0" w:rsidP="00E16CB0">
      <w:pPr>
        <w:pStyle w:val="Pagrindinistekstas"/>
        <w:numPr>
          <w:ilvl w:val="1"/>
          <w:numId w:val="41"/>
        </w:numPr>
        <w:spacing w:after="0" w:line="276" w:lineRule="auto"/>
        <w:ind w:left="0" w:firstLine="720"/>
        <w:jc w:val="both"/>
        <w:rPr>
          <w:color w:val="000000" w:themeColor="text1"/>
        </w:rPr>
      </w:pPr>
      <w:r w:rsidRPr="00275B08">
        <w:rPr>
          <w:color w:val="000000" w:themeColor="text1"/>
        </w:rPr>
        <w:t>Perkančioji organizacija nereikalauja pateikti pirkimo sutarties įvykdymą užtikrinančio dokumento. Pirkimo sutartis bus užtikrinama sutartyje nurodytomis netesybomis.</w:t>
      </w:r>
    </w:p>
    <w:p w14:paraId="0354912C" w14:textId="153017BA" w:rsidR="00BB05D0" w:rsidRPr="00AC680F" w:rsidRDefault="00267D08" w:rsidP="00BB05D0">
      <w:pPr>
        <w:widowControl w:val="0"/>
        <w:autoSpaceDE w:val="0"/>
        <w:autoSpaceDN w:val="0"/>
        <w:adjustRightInd w:val="0"/>
        <w:spacing w:before="120"/>
        <w:contextualSpacing/>
        <w:jc w:val="center"/>
        <w:rPr>
          <w:b/>
        </w:rPr>
      </w:pPr>
      <w:r w:rsidRPr="00AC680F">
        <w:rPr>
          <w:b/>
        </w:rPr>
        <w:t xml:space="preserve">IX </w:t>
      </w:r>
      <w:r w:rsidR="00BB05D0" w:rsidRPr="00AC680F">
        <w:rPr>
          <w:b/>
        </w:rPr>
        <w:t>SKYRIUS</w:t>
      </w:r>
    </w:p>
    <w:p w14:paraId="45960472" w14:textId="5E51FA7B" w:rsidR="00BB05D0" w:rsidRPr="00AC680F" w:rsidRDefault="00BB05D0" w:rsidP="00BB05D0">
      <w:pPr>
        <w:widowControl w:val="0"/>
        <w:autoSpaceDE w:val="0"/>
        <w:autoSpaceDN w:val="0"/>
        <w:adjustRightInd w:val="0"/>
        <w:contextualSpacing/>
        <w:jc w:val="center"/>
        <w:rPr>
          <w:b/>
        </w:rPr>
      </w:pPr>
      <w:r w:rsidRPr="00AC680F">
        <w:rPr>
          <w:b/>
        </w:rPr>
        <w:t>SUSIPAŽINIMO SU GAUTAIS PASIŪLYMAIS IR JŲ NAGRINĖJIMO PROCEDŪROS</w:t>
      </w:r>
    </w:p>
    <w:p w14:paraId="27355492" w14:textId="77777777" w:rsidR="00BB05D0" w:rsidRPr="00AC680F" w:rsidRDefault="00BB05D0" w:rsidP="00BB05D0">
      <w:pPr>
        <w:rPr>
          <w:b/>
        </w:rPr>
      </w:pPr>
    </w:p>
    <w:p w14:paraId="736E3D69" w14:textId="33063C12" w:rsidR="00267D08" w:rsidRPr="00EE7296" w:rsidRDefault="00BB05D0" w:rsidP="00745F2A">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i/>
          <w:sz w:val="24"/>
          <w:szCs w:val="24"/>
        </w:rPr>
      </w:pPr>
      <w:r w:rsidRPr="00E3135B">
        <w:rPr>
          <w:rFonts w:ascii="Times New Roman" w:hAnsi="Times New Roman"/>
          <w:sz w:val="24"/>
          <w:szCs w:val="24"/>
        </w:rPr>
        <w:t xml:space="preserve">Susipažinimas su gautais </w:t>
      </w:r>
      <w:r w:rsidRPr="00EE7296">
        <w:rPr>
          <w:rFonts w:ascii="Times New Roman" w:hAnsi="Times New Roman"/>
          <w:sz w:val="24"/>
          <w:szCs w:val="24"/>
        </w:rPr>
        <w:t xml:space="preserve">pasiūlymais vyks </w:t>
      </w:r>
      <w:bookmarkStart w:id="11" w:name="_Ref58464680"/>
      <w:bookmarkStart w:id="12" w:name="_Ref60481999"/>
      <w:r w:rsidR="00025DB2" w:rsidRPr="00EE7296">
        <w:rPr>
          <w:rFonts w:ascii="Times New Roman" w:hAnsi="Times New Roman"/>
          <w:b/>
          <w:sz w:val="24"/>
          <w:szCs w:val="24"/>
        </w:rPr>
        <w:t>202</w:t>
      </w:r>
      <w:r w:rsidR="00B7348F" w:rsidRPr="00EE7296">
        <w:rPr>
          <w:rFonts w:ascii="Times New Roman" w:hAnsi="Times New Roman"/>
          <w:b/>
          <w:sz w:val="24"/>
          <w:szCs w:val="24"/>
        </w:rPr>
        <w:t>5</w:t>
      </w:r>
      <w:r w:rsidR="00025DB2" w:rsidRPr="00EE7296">
        <w:rPr>
          <w:rFonts w:ascii="Times New Roman" w:hAnsi="Times New Roman"/>
          <w:b/>
          <w:sz w:val="24"/>
          <w:szCs w:val="24"/>
        </w:rPr>
        <w:t xml:space="preserve"> m</w:t>
      </w:r>
      <w:r w:rsidR="00D86AD6" w:rsidRPr="00EE7296">
        <w:rPr>
          <w:rFonts w:ascii="Times New Roman" w:hAnsi="Times New Roman"/>
          <w:b/>
          <w:sz w:val="24"/>
          <w:szCs w:val="24"/>
        </w:rPr>
        <w:t xml:space="preserve">. </w:t>
      </w:r>
      <w:r w:rsidR="00EE7296" w:rsidRPr="00EE7296">
        <w:rPr>
          <w:rFonts w:ascii="Times New Roman" w:hAnsi="Times New Roman"/>
          <w:b/>
          <w:sz w:val="24"/>
          <w:szCs w:val="24"/>
        </w:rPr>
        <w:t xml:space="preserve">birželio 6 </w:t>
      </w:r>
      <w:r w:rsidR="00D86AD6" w:rsidRPr="00EE7296">
        <w:rPr>
          <w:rFonts w:ascii="Times New Roman" w:hAnsi="Times New Roman"/>
          <w:b/>
          <w:sz w:val="24"/>
          <w:szCs w:val="24"/>
        </w:rPr>
        <w:t>d.</w:t>
      </w:r>
    </w:p>
    <w:p w14:paraId="4C1A0D87" w14:textId="77777777" w:rsidR="00E16CB0" w:rsidRPr="007F0ECD" w:rsidRDefault="00E16CB0" w:rsidP="00E16CB0">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i/>
          <w:sz w:val="24"/>
          <w:szCs w:val="24"/>
        </w:rPr>
      </w:pPr>
      <w:r w:rsidRPr="00EE7296">
        <w:rPr>
          <w:rFonts w:ascii="Times New Roman" w:hAnsi="Times New Roman"/>
          <w:sz w:val="24"/>
          <w:szCs w:val="24"/>
        </w:rPr>
        <w:t>Tiekėjai nedalyvauja susipažįstant su elektroninėmis priemonėmis pateiktais</w:t>
      </w:r>
      <w:r w:rsidRPr="007F0ECD">
        <w:rPr>
          <w:rFonts w:ascii="Times New Roman" w:hAnsi="Times New Roman"/>
          <w:sz w:val="24"/>
          <w:szCs w:val="24"/>
        </w:rPr>
        <w:t xml:space="preserve"> pasiūlymais, atliekant pasiūlymų nagrinėjimo, vertinimo ir palyginimo procedūros.</w:t>
      </w:r>
    </w:p>
    <w:p w14:paraId="06DA622F" w14:textId="77777777" w:rsidR="00267D08" w:rsidRPr="00AC680F" w:rsidRDefault="00BB05D0" w:rsidP="00745F2A">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bookmarkEnd w:id="11"/>
      <w:bookmarkEnd w:id="12"/>
    </w:p>
    <w:p w14:paraId="0E0ED195" w14:textId="358AB250" w:rsidR="00267D08" w:rsidRPr="00AC680F" w:rsidRDefault="00E16CB0" w:rsidP="00745F2A">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i/>
          <w:sz w:val="24"/>
          <w:szCs w:val="24"/>
        </w:rPr>
      </w:pPr>
      <w:r>
        <w:rPr>
          <w:rFonts w:ascii="Times New Roman" w:hAnsi="Times New Roman"/>
          <w:sz w:val="24"/>
          <w:szCs w:val="24"/>
        </w:rPr>
        <w:t>Perkančioji organizacija</w:t>
      </w:r>
      <w:r w:rsidR="00BB05D0" w:rsidRPr="00AC680F">
        <w:rPr>
          <w:rFonts w:ascii="Times New Roman" w:hAnsi="Times New Roman"/>
          <w:sz w:val="24"/>
          <w:szCs w:val="24"/>
        </w:rPr>
        <w:t xml:space="preserve"> atmeta pasiūlymą, jeigu:</w:t>
      </w:r>
    </w:p>
    <w:p w14:paraId="254ED7D2" w14:textId="77777777" w:rsidR="00267D08" w:rsidRPr="00AC680F" w:rsidRDefault="00BB05D0" w:rsidP="00745F2A">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pasiūlymas neatitinka pirkimo dokumentuose nustatytų reikalavimų, sąlygų ir kriterijų;</w:t>
      </w:r>
    </w:p>
    <w:p w14:paraId="00DA8FF4" w14:textId="77777777" w:rsidR="00267D08" w:rsidRPr="00AC680F" w:rsidRDefault="00BB05D0" w:rsidP="00745F2A">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jei taikoma, dalyvis turi būti pašalintas vadovaujantis Viešųjų pirkimų įstatymo 46 straipsnio nuostatomis;</w:t>
      </w:r>
    </w:p>
    <w:p w14:paraId="74CBB2D6" w14:textId="77777777" w:rsidR="00267D08" w:rsidRPr="00AC680F" w:rsidRDefault="00BB05D0" w:rsidP="00745F2A">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jei taikoma, dalyvis neatitinka bent vieno pirkimo dokumentuose nustatyto kvalifikacijos reikalavimo ir (ar), jeigu taikytina, kokybės vadybos sistemos ir aplinkos apsaugos vadybos sistemos standarto;</w:t>
      </w:r>
    </w:p>
    <w:p w14:paraId="215F4AE8" w14:textId="77777777" w:rsidR="00267D08" w:rsidRPr="00AC680F" w:rsidRDefault="00BB05D0" w:rsidP="00745F2A">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lastRenderedPageBreak/>
        <w:t>dalyvis per perkančiosios organizacijos nustatytą terminą nepatikslino, nepapildė, nepaaiškino informacijos;</w:t>
      </w:r>
    </w:p>
    <w:p w14:paraId="4AD07E72" w14:textId="77777777" w:rsidR="00267D08" w:rsidRPr="00AC680F" w:rsidRDefault="00BB05D0" w:rsidP="00745F2A">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eastAsia="Calibri" w:hAnsi="Times New Roman"/>
          <w:sz w:val="24"/>
          <w:szCs w:val="24"/>
        </w:rPr>
        <w:t>pasiūlyta kaina viršija pirkimui skirtas lėšas, nustatytas perkančiosios organizacijos prieš pradedant pirkimo procedūrą</w:t>
      </w:r>
      <w:r w:rsidRPr="00AC680F">
        <w:rPr>
          <w:rFonts w:ascii="Times New Roman" w:hAnsi="Times New Roman"/>
          <w:sz w:val="24"/>
          <w:szCs w:val="24"/>
        </w:rPr>
        <w:t>;</w:t>
      </w:r>
    </w:p>
    <w:p w14:paraId="02C0CA68" w14:textId="7BE9939A" w:rsidR="00BB05D0" w:rsidRPr="00B7348F" w:rsidRDefault="00BB05D0" w:rsidP="00B7348F">
      <w:pPr>
        <w:pStyle w:val="Sraopastraipa"/>
        <w:widowControl w:val="0"/>
        <w:numPr>
          <w:ilvl w:val="2"/>
          <w:numId w:val="36"/>
        </w:numPr>
        <w:autoSpaceDE w:val="0"/>
        <w:autoSpaceDN w:val="0"/>
        <w:adjustRightInd w:val="0"/>
        <w:spacing w:after="0"/>
        <w:ind w:left="0" w:firstLine="720"/>
        <w:contextualSpacing/>
        <w:jc w:val="both"/>
        <w:rPr>
          <w:rFonts w:ascii="Times New Roman" w:hAnsi="Times New Roman"/>
          <w:i/>
          <w:sz w:val="24"/>
          <w:szCs w:val="24"/>
        </w:rPr>
      </w:pPr>
      <w:r w:rsidRPr="00AC680F">
        <w:rPr>
          <w:rFonts w:ascii="Times New Roman" w:hAnsi="Times New Roman"/>
          <w:sz w:val="24"/>
          <w:szCs w:val="24"/>
        </w:rPr>
        <w:t xml:space="preserve">perkančiajai organizacijai paprašius pagrįsti neįprastai mažą kainą, dalyvis nepateikia tinkamų pasiūlytos neįprastai mažos kainos (sąnaudų) pagrįstumo įrodymų arba pasiūlymas neatitinka </w:t>
      </w:r>
      <w:r w:rsidRPr="00B7348F">
        <w:rPr>
          <w:rFonts w:ascii="Times New Roman" w:hAnsi="Times New Roman"/>
          <w:sz w:val="24"/>
          <w:szCs w:val="24"/>
        </w:rPr>
        <w:t>Viešųjų pirkimų įstatymo 17 straipsnio 2 dalies 2 punkte nurodytų aplinkos apsaugos, socialinės ir darbo teisės įpareigojimų.</w:t>
      </w:r>
    </w:p>
    <w:p w14:paraId="11B33322" w14:textId="10F338AA" w:rsidR="009E1EAB" w:rsidRPr="00B7348F" w:rsidRDefault="00BB05D0" w:rsidP="00B7348F">
      <w:pPr>
        <w:pStyle w:val="Pagrindinistekstas"/>
        <w:numPr>
          <w:ilvl w:val="1"/>
          <w:numId w:val="36"/>
        </w:numPr>
        <w:spacing w:after="0" w:line="276" w:lineRule="auto"/>
        <w:ind w:left="0" w:firstLine="720"/>
        <w:jc w:val="both"/>
      </w:pPr>
      <w:r w:rsidRPr="00B7348F">
        <w:t>Perkančioji organizacija gali nevertinti viso pasiūlymo, jei patikrinusi jo dalį nustato, kad pasiūlymas turi būti atmestas.</w:t>
      </w:r>
    </w:p>
    <w:p w14:paraId="5D12AFC6" w14:textId="7D688727" w:rsidR="00B7348F" w:rsidRPr="00B7348F" w:rsidRDefault="00B7348F" w:rsidP="00B7348F">
      <w:pPr>
        <w:pStyle w:val="Sraopastraipa"/>
        <w:numPr>
          <w:ilvl w:val="1"/>
          <w:numId w:val="36"/>
        </w:numPr>
        <w:spacing w:after="0"/>
        <w:ind w:left="0" w:firstLine="720"/>
        <w:contextualSpacing/>
        <w:jc w:val="both"/>
        <w:rPr>
          <w:rFonts w:ascii="Times New Roman" w:hAnsi="Times New Roman"/>
          <w:color w:val="000000" w:themeColor="text1"/>
          <w:sz w:val="24"/>
          <w:szCs w:val="24"/>
        </w:rPr>
      </w:pPr>
      <w:r w:rsidRPr="00B7348F">
        <w:rPr>
          <w:rFonts w:ascii="Times New Roman" w:hAnsi="Times New Roman"/>
          <w:color w:val="000000" w:themeColor="text1"/>
          <w:sz w:val="24"/>
          <w:szCs w:val="24"/>
        </w:rPr>
        <w:t>Ekonomiškai naudingiausias pasiūlymas bus išrenkamas pagal kainą</w:t>
      </w:r>
      <w:bookmarkStart w:id="13" w:name="_Ref60441214"/>
      <w:r w:rsidRPr="00B7348F">
        <w:rPr>
          <w:rFonts w:ascii="Times New Roman" w:hAnsi="Times New Roman"/>
          <w:color w:val="000000" w:themeColor="text1"/>
          <w:sz w:val="24"/>
          <w:szCs w:val="24"/>
        </w:rPr>
        <w:t>.</w:t>
      </w:r>
    </w:p>
    <w:p w14:paraId="30EE2402" w14:textId="05A528EB" w:rsidR="00B7348F" w:rsidRPr="00B7348F" w:rsidRDefault="00B7348F" w:rsidP="00B7348F">
      <w:pPr>
        <w:pStyle w:val="Sraopastraipa"/>
        <w:spacing w:after="0"/>
        <w:ind w:left="0" w:firstLine="720"/>
        <w:jc w:val="both"/>
        <w:rPr>
          <w:rFonts w:ascii="Times New Roman" w:hAnsi="Times New Roman"/>
          <w:sz w:val="24"/>
          <w:szCs w:val="24"/>
        </w:rPr>
      </w:pPr>
      <w:r w:rsidRPr="00B7348F">
        <w:rPr>
          <w:rFonts w:ascii="Times New Roman" w:hAnsi="Times New Roman"/>
          <w:color w:val="000000" w:themeColor="text1"/>
          <w:sz w:val="24"/>
          <w:szCs w:val="24"/>
        </w:rPr>
        <w:t xml:space="preserve">9.6.1. </w:t>
      </w:r>
      <w:r w:rsidRPr="00B7348F">
        <w:rPr>
          <w:rFonts w:ascii="Times New Roman" w:hAnsi="Times New Roman"/>
          <w:sz w:val="24"/>
          <w:szCs w:val="24"/>
        </w:rPr>
        <w:t>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3AE83BD7" w14:textId="2DCFFBF9" w:rsidR="00B7348F" w:rsidRPr="00B7348F" w:rsidRDefault="00B7348F" w:rsidP="00B7348F">
      <w:pPr>
        <w:pStyle w:val="Sraopastraipa"/>
        <w:spacing w:after="0"/>
        <w:ind w:left="0" w:firstLine="720"/>
        <w:jc w:val="both"/>
        <w:rPr>
          <w:rFonts w:ascii="Times New Roman" w:hAnsi="Times New Roman"/>
          <w:color w:val="000000" w:themeColor="text1"/>
          <w:sz w:val="24"/>
          <w:szCs w:val="24"/>
        </w:rPr>
      </w:pPr>
      <w:r w:rsidRPr="00B7348F">
        <w:rPr>
          <w:rFonts w:ascii="Times New Roman" w:hAnsi="Times New Roman"/>
          <w:sz w:val="24"/>
          <w:szCs w:val="24"/>
        </w:rPr>
        <w:t>9.6.2. į pasiūlymų eilę įtraukiami visi, išskyrus atmestus, pasiūlymai, pažymint, kurie pasiūlymai nebuvo įvertinti.</w:t>
      </w:r>
    </w:p>
    <w:bookmarkEnd w:id="13"/>
    <w:p w14:paraId="7A4C7C25" w14:textId="5A165CFF" w:rsidR="00B7348F" w:rsidRPr="00B7348F" w:rsidRDefault="00B7348F" w:rsidP="00B7348F">
      <w:pPr>
        <w:pStyle w:val="Sraopastraipa"/>
        <w:numPr>
          <w:ilvl w:val="1"/>
          <w:numId w:val="36"/>
        </w:numPr>
        <w:spacing w:after="0"/>
        <w:ind w:left="0" w:firstLine="720"/>
        <w:contextualSpacing/>
        <w:jc w:val="both"/>
        <w:rPr>
          <w:rFonts w:ascii="Times New Roman" w:hAnsi="Times New Roman"/>
          <w:sz w:val="24"/>
          <w:szCs w:val="24"/>
        </w:rPr>
      </w:pPr>
      <w:r w:rsidRPr="00B7348F">
        <w:rPr>
          <w:rFonts w:ascii="Times New Roman" w:hAnsi="Times New Roman"/>
          <w:sz w:val="24"/>
          <w:szCs w:val="24"/>
        </w:rPr>
        <w:t>Tais atvejais, kai kelių dalyvių pasiūlymų ekonominis naudingumas yra vienodas, sudarant pasiūlymų eilę, pirmesnis į šią eilę įrašomas dalyvis, kurio pasiūlymas pateiktas anksčiausiai.</w:t>
      </w:r>
    </w:p>
    <w:p w14:paraId="63439DDC" w14:textId="3067D727" w:rsidR="00B7348F" w:rsidRPr="00B7348F" w:rsidRDefault="00B7348F" w:rsidP="00B7348F">
      <w:pPr>
        <w:pStyle w:val="Sraopastraipa"/>
        <w:numPr>
          <w:ilvl w:val="1"/>
          <w:numId w:val="36"/>
        </w:numPr>
        <w:spacing w:after="0"/>
        <w:ind w:left="0" w:firstLine="720"/>
        <w:contextualSpacing/>
        <w:jc w:val="both"/>
        <w:rPr>
          <w:rFonts w:ascii="Times New Roman" w:hAnsi="Times New Roman"/>
          <w:sz w:val="24"/>
          <w:szCs w:val="24"/>
        </w:rPr>
      </w:pPr>
      <w:r w:rsidRPr="00B7348F">
        <w:rPr>
          <w:rFonts w:ascii="Times New Roman" w:hAnsi="Times New Roman"/>
          <w:sz w:val="24"/>
          <w:szCs w:val="24"/>
        </w:rPr>
        <w:t>Pirkimo metu nebus deramasi su dalyviais dėl jų pateiktų pasiūlymų.</w:t>
      </w:r>
    </w:p>
    <w:p w14:paraId="7E0E9126" w14:textId="5DD17A4B" w:rsidR="00362BEA" w:rsidRPr="00AC680F" w:rsidRDefault="00EF0762" w:rsidP="000C7578">
      <w:pPr>
        <w:tabs>
          <w:tab w:val="left" w:pos="0"/>
        </w:tabs>
        <w:spacing w:before="120" w:line="276" w:lineRule="auto"/>
        <w:jc w:val="center"/>
        <w:rPr>
          <w:b/>
          <w:bCs/>
        </w:rPr>
      </w:pPr>
      <w:r w:rsidRPr="00AC680F">
        <w:rPr>
          <w:b/>
          <w:bCs/>
        </w:rPr>
        <w:t>X</w:t>
      </w:r>
      <w:r w:rsidR="00362BEA" w:rsidRPr="00AC680F">
        <w:rPr>
          <w:b/>
          <w:bCs/>
        </w:rPr>
        <w:t xml:space="preserve"> SKYRIUS</w:t>
      </w:r>
    </w:p>
    <w:p w14:paraId="0A666810" w14:textId="04975571" w:rsidR="00505ED9" w:rsidRPr="00AC680F" w:rsidRDefault="00505ED9" w:rsidP="000C7578">
      <w:pPr>
        <w:widowControl w:val="0"/>
        <w:autoSpaceDE w:val="0"/>
        <w:autoSpaceDN w:val="0"/>
        <w:adjustRightInd w:val="0"/>
        <w:contextualSpacing/>
        <w:jc w:val="center"/>
        <w:rPr>
          <w:b/>
        </w:rPr>
      </w:pPr>
      <w:r w:rsidRPr="00AC680F">
        <w:rPr>
          <w:b/>
        </w:rPr>
        <w:t>SIŪLOMAS ŠALIMS PASIRAŠYTI PIRKIMO SUTARTIES PROJEKTAS</w:t>
      </w:r>
    </w:p>
    <w:p w14:paraId="3CB592BD" w14:textId="1CCB2977" w:rsidR="00505ED9" w:rsidRPr="00454410" w:rsidRDefault="00505ED9" w:rsidP="00505ED9">
      <w:pPr>
        <w:widowControl w:val="0"/>
        <w:autoSpaceDE w:val="0"/>
        <w:autoSpaceDN w:val="0"/>
        <w:adjustRightInd w:val="0"/>
        <w:contextualSpacing/>
        <w:jc w:val="center"/>
        <w:rPr>
          <w:b/>
        </w:rPr>
      </w:pPr>
    </w:p>
    <w:p w14:paraId="0FA7F6A0" w14:textId="4E0E2C2D" w:rsidR="009A6F8D" w:rsidRPr="00454410" w:rsidRDefault="00505ED9" w:rsidP="00745F2A">
      <w:pPr>
        <w:pStyle w:val="Sraopastraipa"/>
        <w:widowControl w:val="0"/>
        <w:numPr>
          <w:ilvl w:val="0"/>
          <w:numId w:val="36"/>
        </w:numPr>
        <w:autoSpaceDE w:val="0"/>
        <w:autoSpaceDN w:val="0"/>
        <w:adjustRightInd w:val="0"/>
        <w:spacing w:after="0"/>
        <w:ind w:left="0" w:firstLine="720"/>
        <w:contextualSpacing/>
        <w:jc w:val="both"/>
        <w:rPr>
          <w:rFonts w:ascii="Times New Roman" w:hAnsi="Times New Roman"/>
          <w:sz w:val="24"/>
          <w:szCs w:val="24"/>
        </w:rPr>
      </w:pPr>
      <w:r w:rsidRPr="00454410">
        <w:rPr>
          <w:rFonts w:ascii="Times New Roman" w:hAnsi="Times New Roman"/>
          <w:sz w:val="24"/>
          <w:szCs w:val="24"/>
        </w:rPr>
        <w:t xml:space="preserve">Pirkimo sutarties projektas pateikiamas </w:t>
      </w:r>
      <w:r w:rsidR="00DA59B8">
        <w:rPr>
          <w:rFonts w:ascii="Times New Roman" w:hAnsi="Times New Roman"/>
          <w:sz w:val="24"/>
          <w:szCs w:val="24"/>
        </w:rPr>
        <w:t>3</w:t>
      </w:r>
      <w:r w:rsidRPr="00454410">
        <w:rPr>
          <w:rFonts w:ascii="Times New Roman" w:hAnsi="Times New Roman"/>
          <w:sz w:val="24"/>
          <w:szCs w:val="24"/>
        </w:rPr>
        <w:t xml:space="preserve"> priede. Pirkimo sutarties projekto sąlygos yra privalomos pirkimo dalyviams ir sudarant pirkimo sutartį su laimėtoju nebus keičiamos. 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1E0DEB1" w14:textId="77777777" w:rsidR="009A6F8D" w:rsidRPr="00AC680F" w:rsidRDefault="00505ED9" w:rsidP="00267D08">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 xml:space="preserve">Jeigu dalyvis, kuriam buvo pasiūlyta sudaryti pirkimo sutartį, raštu arba CVP IS priemonėmis atsisako ją sudaryti arba iki perkančiosios organizacijos nurodyto laiko nepasirašo pirkimo sutarties, </w:t>
      </w:r>
      <w:r w:rsidRPr="00AC680F">
        <w:rPr>
          <w:rFonts w:ascii="Times New Roman" w:hAnsi="Times New Roman"/>
          <w:snapToGrid w:val="0"/>
          <w:sz w:val="24"/>
          <w:szCs w:val="24"/>
        </w:rPr>
        <w:t>arba atsisako sudaryti pirkimo sutartį pirkimo dokumentuose nustatytomis sąlygomis</w:t>
      </w:r>
      <w:r w:rsidRPr="00AC680F">
        <w:rPr>
          <w:rFonts w:ascii="Times New Roman" w:hAnsi="Times New Roman"/>
          <w:sz w:val="24"/>
          <w:szCs w:val="24"/>
        </w:rPr>
        <w:t xml:space="preserve">, laikoma, kad jis atsisakė sudaryti pirkimo sutartį. Tuo atveju perkančioji organizacija grįžta į kvalifikacijos nagrinėjimo etapą ir prašo dalyvio, kurio pasiūlymas pagal nustatytą pasiūlymų eilę yra pirmas po dalyvio atsisakiusio sudaryti pirkimo sutartį ir kuris gali būti pripažintas laimėtoju, pateikti atitiktį kvalifikacijos ir, jei taikoma, kokybės vadybos sistemos standartų ir (ar) aplinkos apsaugos vadybos sistemos standartų reikalavimams patvirtinančius dokumentus. </w:t>
      </w:r>
    </w:p>
    <w:p w14:paraId="0AE013A1" w14:textId="77777777" w:rsidR="009A6F8D" w:rsidRPr="00AC680F" w:rsidRDefault="00505ED9" w:rsidP="00267D08">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eastAsia="Calibri" w:hAnsi="Times New Roman"/>
          <w:bCs/>
          <w:sz w:val="24"/>
          <w:szCs w:val="24"/>
        </w:rPr>
        <w:t>Pasirašant ar nutraukiant pirkimo sutartį, vykdant ir keičiant pirkimo sutartį, perkančiosios organizacijos ir tiekėjo bendravimas bei keitimasis informacija gali vykti ne CVP IS priemonėmis.</w:t>
      </w:r>
    </w:p>
    <w:p w14:paraId="14B177C2" w14:textId="07A13752" w:rsidR="002B2E1F" w:rsidRPr="003E5347" w:rsidRDefault="00505ED9" w:rsidP="002B2E1F">
      <w:pPr>
        <w:spacing w:line="276" w:lineRule="auto"/>
        <w:ind w:firstLine="720"/>
        <w:jc w:val="both"/>
      </w:pPr>
      <w:r w:rsidRPr="00AC680F">
        <w:t>Sutartyje nustatomas fiksuoto</w:t>
      </w:r>
      <w:r w:rsidR="00AA1A87">
        <w:t xml:space="preserve"> įkainio</w:t>
      </w:r>
      <w:r w:rsidRPr="00AC680F">
        <w:t xml:space="preserve"> apskaičiavimo būdas.</w:t>
      </w:r>
      <w:r w:rsidR="002B2E1F">
        <w:t xml:space="preserve"> </w:t>
      </w:r>
    </w:p>
    <w:p w14:paraId="774C025F" w14:textId="66A4635D" w:rsidR="002B2E1F" w:rsidRPr="003E5347" w:rsidRDefault="002B2E1F" w:rsidP="002B2E1F">
      <w:pPr>
        <w:tabs>
          <w:tab w:val="left" w:pos="567"/>
        </w:tabs>
        <w:spacing w:line="276" w:lineRule="auto"/>
        <w:jc w:val="both"/>
        <w:rPr>
          <w:b/>
          <w:lang w:eastAsia="en-US"/>
        </w:rPr>
      </w:pPr>
      <w:r w:rsidRPr="003E5347">
        <w:lastRenderedPageBreak/>
        <w:tab/>
        <w:t xml:space="preserve">   </w:t>
      </w:r>
      <w:r w:rsidRPr="00087301">
        <w:rPr>
          <w:b/>
          <w:bCs/>
        </w:rPr>
        <w:t xml:space="preserve">Apskaičiuojant atliktų darbų kainą, objekto skaičiuojamoji kaina bus padauginta iš dalyvio pasiūlyme nurodyto koeficiento (nuo 0 iki 1 </w:t>
      </w:r>
      <w:r>
        <w:rPr>
          <w:b/>
          <w:bCs/>
        </w:rPr>
        <w:t>tūkstan</w:t>
      </w:r>
      <w:r w:rsidRPr="00087301">
        <w:rPr>
          <w:b/>
          <w:bCs/>
        </w:rPr>
        <w:t xml:space="preserve">tųjų dalių tikslumu). </w:t>
      </w:r>
      <w:r w:rsidRPr="00087301">
        <w:rPr>
          <w:b/>
        </w:rPr>
        <w:t>Darbų bus nupirkta ne daugiau kaip už</w:t>
      </w:r>
      <w:r w:rsidR="00B5481B">
        <w:rPr>
          <w:b/>
        </w:rPr>
        <w:t xml:space="preserve"> </w:t>
      </w:r>
      <w:r w:rsidR="00B5481B" w:rsidRPr="00F22C13">
        <w:rPr>
          <w:b/>
        </w:rPr>
        <w:t>33 839,40</w:t>
      </w:r>
      <w:r w:rsidR="00B5481B" w:rsidRPr="00F22C13">
        <w:rPr>
          <w:lang w:eastAsia="en-US"/>
        </w:rPr>
        <w:t xml:space="preserve"> </w:t>
      </w:r>
      <w:r w:rsidR="00B5481B" w:rsidRPr="00F22C13">
        <w:rPr>
          <w:b/>
          <w:bCs/>
          <w:lang w:eastAsia="en-US"/>
        </w:rPr>
        <w:t>Eur</w:t>
      </w:r>
      <w:r w:rsidRPr="003E5347">
        <w:t xml:space="preserve"> </w:t>
      </w:r>
      <w:r w:rsidRPr="003E5347">
        <w:rPr>
          <w:b/>
        </w:rPr>
        <w:t>(su PVM).</w:t>
      </w:r>
    </w:p>
    <w:p w14:paraId="13F240B7" w14:textId="77777777" w:rsidR="00441F37" w:rsidRDefault="00505ED9" w:rsidP="00441F37">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sz w:val="24"/>
          <w:szCs w:val="24"/>
        </w:rPr>
      </w:pPr>
      <w:r w:rsidRPr="00AC680F">
        <w:rPr>
          <w:rFonts w:ascii="Times New Roman" w:hAnsi="Times New Roman"/>
          <w:sz w:val="24"/>
          <w:szCs w:val="24"/>
        </w:rPr>
        <w:t>Sutartyje numatyta tiesioginio atsiskaitymo galimybė su subtiekėjais.</w:t>
      </w:r>
    </w:p>
    <w:p w14:paraId="3D911A17" w14:textId="7F8E5F7D" w:rsidR="00441F37" w:rsidRPr="00441F37" w:rsidRDefault="00441F37" w:rsidP="00441F37">
      <w:pPr>
        <w:pStyle w:val="Sraopastraipa"/>
        <w:widowControl w:val="0"/>
        <w:numPr>
          <w:ilvl w:val="1"/>
          <w:numId w:val="36"/>
        </w:numPr>
        <w:autoSpaceDE w:val="0"/>
        <w:autoSpaceDN w:val="0"/>
        <w:adjustRightInd w:val="0"/>
        <w:spacing w:after="0"/>
        <w:ind w:left="0" w:firstLine="720"/>
        <w:contextualSpacing/>
        <w:jc w:val="both"/>
        <w:rPr>
          <w:rFonts w:ascii="Times New Roman" w:hAnsi="Times New Roman"/>
          <w:sz w:val="24"/>
          <w:szCs w:val="24"/>
        </w:rPr>
      </w:pPr>
      <w:r w:rsidRPr="00441F37">
        <w:rPr>
          <w:rFonts w:ascii="Times New Roman" w:eastAsia="Calibri" w:hAnsi="Times New Roman"/>
          <w:bCs/>
          <w:sz w:val="24"/>
          <w:szCs w:val="24"/>
        </w:rPr>
        <w:t>Vykdant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41235F3E" w14:textId="71F90AE7" w:rsidR="009A6F8D" w:rsidRPr="00AC680F" w:rsidRDefault="00EF0762" w:rsidP="009A6F8D">
      <w:pPr>
        <w:spacing w:before="120" w:line="276" w:lineRule="auto"/>
        <w:ind w:firstLine="720"/>
        <w:jc w:val="center"/>
        <w:rPr>
          <w:b/>
        </w:rPr>
      </w:pPr>
      <w:r w:rsidRPr="00AC680F">
        <w:rPr>
          <w:b/>
        </w:rPr>
        <w:t>X</w:t>
      </w:r>
      <w:r w:rsidR="00267D08" w:rsidRPr="00AC680F">
        <w:rPr>
          <w:b/>
        </w:rPr>
        <w:t>I</w:t>
      </w:r>
      <w:r w:rsidR="00152283" w:rsidRPr="00AC680F">
        <w:rPr>
          <w:b/>
        </w:rPr>
        <w:t xml:space="preserve"> SKYRIUS</w:t>
      </w:r>
    </w:p>
    <w:p w14:paraId="40BB1BC1" w14:textId="2835743F" w:rsidR="00EF0762" w:rsidRPr="00AC680F" w:rsidRDefault="009A6F8D" w:rsidP="0008631B">
      <w:pPr>
        <w:spacing w:after="120" w:line="276" w:lineRule="auto"/>
        <w:ind w:firstLine="720"/>
        <w:jc w:val="center"/>
        <w:rPr>
          <w:b/>
        </w:rPr>
      </w:pPr>
      <w:r w:rsidRPr="00AC680F">
        <w:rPr>
          <w:b/>
        </w:rPr>
        <w:t>BAIGIAMOSIOS NUOSTATOS</w:t>
      </w:r>
    </w:p>
    <w:p w14:paraId="1842E864" w14:textId="2F7F0968" w:rsidR="009A6F8D" w:rsidRPr="00AC680F" w:rsidRDefault="0096077D" w:rsidP="00745F2A">
      <w:pPr>
        <w:pStyle w:val="Pagrindinistekstas"/>
        <w:numPr>
          <w:ilvl w:val="1"/>
          <w:numId w:val="37"/>
        </w:numPr>
        <w:spacing w:after="0" w:line="276" w:lineRule="auto"/>
        <w:ind w:left="0" w:firstLine="720"/>
        <w:jc w:val="both"/>
      </w:pPr>
      <w:r>
        <w:t>P</w:t>
      </w:r>
      <w:r w:rsidR="009A6F8D" w:rsidRPr="00AC680F">
        <w:t>erkančioji organizacija nenumato kviesti dalyvauti stebėtojų.</w:t>
      </w:r>
      <w:r w:rsidR="00D83A28">
        <w:t xml:space="preserve"> </w:t>
      </w:r>
      <w:r w:rsidR="009A6F8D" w:rsidRPr="00AC680F">
        <w:t>Perkančiosios organizacijos darbuotojai, įgalioti palaikyti ryšį su tiekėjais ir gauti iš jų (ne tarpininkų) su pirkimo procedūromis susijusius pranešimus:</w:t>
      </w:r>
    </w:p>
    <w:p w14:paraId="2B1B5755" w14:textId="4BA61172" w:rsidR="009A6F8D" w:rsidRPr="00826082" w:rsidRDefault="009A6F8D" w:rsidP="00745F2A">
      <w:pPr>
        <w:pStyle w:val="Antrat2"/>
        <w:numPr>
          <w:ilvl w:val="2"/>
          <w:numId w:val="37"/>
        </w:numPr>
        <w:spacing w:line="276" w:lineRule="auto"/>
        <w:ind w:left="0" w:firstLine="720"/>
      </w:pPr>
      <w:r w:rsidRPr="00AC680F">
        <w:t xml:space="preserve">techniniais klausimais Žemės ūkio ir kaimo reikalų skyriaus vyriausiasis specialistas </w:t>
      </w:r>
      <w:r w:rsidRPr="00826082">
        <w:t xml:space="preserve">Rimantas Vaičiūnas, Bažnyčios g. 3, Šakiai, tel. </w:t>
      </w:r>
      <w:r w:rsidR="00826082" w:rsidRPr="00826082">
        <w:t>+370</w:t>
      </w:r>
      <w:r w:rsidRPr="00826082">
        <w:t xml:space="preserve"> 345 60 362, el. paštas </w:t>
      </w:r>
      <w:hyperlink r:id="rId11" w:history="1">
        <w:r w:rsidRPr="00826082">
          <w:rPr>
            <w:rStyle w:val="Hipersaitas"/>
            <w:color w:val="auto"/>
          </w:rPr>
          <w:t>rimantas.vaiciunas@sakiai.lt</w:t>
        </w:r>
      </w:hyperlink>
      <w:r w:rsidRPr="00826082">
        <w:t>;</w:t>
      </w:r>
    </w:p>
    <w:p w14:paraId="03021865" w14:textId="6ECED361" w:rsidR="00C01F78" w:rsidRDefault="009A6F8D" w:rsidP="00C01F78">
      <w:pPr>
        <w:pStyle w:val="Antrat2"/>
        <w:numPr>
          <w:ilvl w:val="2"/>
          <w:numId w:val="37"/>
        </w:numPr>
        <w:spacing w:line="276" w:lineRule="auto"/>
        <w:ind w:left="0" w:firstLine="720"/>
        <w:rPr>
          <w:rFonts w:eastAsia="Calibri"/>
          <w:lang w:val="en-US"/>
        </w:rPr>
      </w:pPr>
      <w:r w:rsidRPr="00826082">
        <w:t xml:space="preserve">viešųjų pirkimų procedūrų klausimais </w:t>
      </w:r>
      <w:r w:rsidRPr="00826082">
        <w:rPr>
          <w:rFonts w:eastAsia="Calibri"/>
        </w:rPr>
        <w:t xml:space="preserve">Teisės, personalo ir civilinės metrikacijos skyriaus vyriausioji specialistė </w:t>
      </w:r>
      <w:r w:rsidR="00514DDB">
        <w:rPr>
          <w:rFonts w:eastAsia="Calibri"/>
        </w:rPr>
        <w:t xml:space="preserve">Asta Bakanevičienė. </w:t>
      </w:r>
    </w:p>
    <w:p w14:paraId="0E1A6071" w14:textId="4E441914" w:rsidR="00C01F78" w:rsidRPr="00C01F78" w:rsidRDefault="00C01F78" w:rsidP="00C01F78">
      <w:pPr>
        <w:pStyle w:val="Antrat2"/>
        <w:numPr>
          <w:ilvl w:val="1"/>
          <w:numId w:val="37"/>
        </w:numPr>
        <w:spacing w:line="276" w:lineRule="auto"/>
        <w:ind w:left="0" w:firstLine="709"/>
        <w:rPr>
          <w:rFonts w:eastAsia="Calibri"/>
          <w:lang w:val="en-US"/>
        </w:rPr>
      </w:pPr>
      <w:proofErr w:type="spellStart"/>
      <w:r w:rsidRPr="00C01F78">
        <w:rPr>
          <w:lang w:val="ru-RU" w:eastAsia="en-US"/>
        </w:rPr>
        <w:t>Pirkimo</w:t>
      </w:r>
      <w:proofErr w:type="spellEnd"/>
      <w:r w:rsidRPr="00C01F78">
        <w:rPr>
          <w:lang w:val="ru-RU" w:eastAsia="en-US"/>
        </w:rPr>
        <w:t xml:space="preserve"> </w:t>
      </w:r>
      <w:proofErr w:type="spellStart"/>
      <w:r w:rsidRPr="00C01F78">
        <w:rPr>
          <w:lang w:val="ru-RU" w:eastAsia="en-US"/>
        </w:rPr>
        <w:t>sąlygų</w:t>
      </w:r>
      <w:proofErr w:type="spellEnd"/>
      <w:r w:rsidRPr="00C01F78">
        <w:rPr>
          <w:lang w:val="ru-RU" w:eastAsia="en-US"/>
        </w:rPr>
        <w:t xml:space="preserve"> </w:t>
      </w:r>
      <w:proofErr w:type="spellStart"/>
      <w:r w:rsidRPr="00C01F78">
        <w:rPr>
          <w:lang w:val="ru-RU" w:eastAsia="en-US"/>
        </w:rPr>
        <w:t>priedai</w:t>
      </w:r>
      <w:proofErr w:type="spellEnd"/>
      <w:r w:rsidRPr="00C01F78">
        <w:rPr>
          <w:lang w:val="ru-RU" w:eastAsia="en-US"/>
        </w:rPr>
        <w:t xml:space="preserve"> </w:t>
      </w:r>
      <w:proofErr w:type="spellStart"/>
      <w:r w:rsidRPr="00C01F78">
        <w:rPr>
          <w:lang w:val="ru-RU" w:eastAsia="en-US"/>
        </w:rPr>
        <w:t>yra</w:t>
      </w:r>
      <w:proofErr w:type="spellEnd"/>
      <w:r w:rsidRPr="00C01F78">
        <w:rPr>
          <w:lang w:val="ru-RU" w:eastAsia="en-US"/>
        </w:rPr>
        <w:t xml:space="preserve"> </w:t>
      </w:r>
      <w:proofErr w:type="spellStart"/>
      <w:r w:rsidRPr="00C01F78">
        <w:rPr>
          <w:lang w:val="ru-RU" w:eastAsia="en-US"/>
        </w:rPr>
        <w:t>neatskiriama</w:t>
      </w:r>
      <w:proofErr w:type="spellEnd"/>
      <w:r w:rsidRPr="00C01F78">
        <w:rPr>
          <w:lang w:val="ru-RU" w:eastAsia="en-US"/>
        </w:rPr>
        <w:t xml:space="preserve"> </w:t>
      </w:r>
      <w:proofErr w:type="spellStart"/>
      <w:r w:rsidRPr="00C01F78">
        <w:rPr>
          <w:lang w:val="ru-RU" w:eastAsia="en-US"/>
        </w:rPr>
        <w:t>pirkimo</w:t>
      </w:r>
      <w:proofErr w:type="spellEnd"/>
      <w:r w:rsidRPr="00C01F78">
        <w:rPr>
          <w:lang w:val="ru-RU" w:eastAsia="en-US"/>
        </w:rPr>
        <w:t xml:space="preserve"> </w:t>
      </w:r>
      <w:proofErr w:type="spellStart"/>
      <w:r w:rsidRPr="00C01F78">
        <w:rPr>
          <w:lang w:val="ru-RU" w:eastAsia="en-US"/>
        </w:rPr>
        <w:t>dokumentų</w:t>
      </w:r>
      <w:proofErr w:type="spellEnd"/>
      <w:r w:rsidRPr="00C01F78">
        <w:rPr>
          <w:lang w:val="ru-RU" w:eastAsia="en-US"/>
        </w:rPr>
        <w:t xml:space="preserve"> </w:t>
      </w:r>
      <w:proofErr w:type="spellStart"/>
      <w:r w:rsidRPr="00C01F78">
        <w:rPr>
          <w:lang w:val="ru-RU" w:eastAsia="en-US"/>
        </w:rPr>
        <w:t>dalis</w:t>
      </w:r>
      <w:proofErr w:type="spellEnd"/>
      <w:r w:rsidRPr="00C01F78">
        <w:rPr>
          <w:lang w:val="ru-RU" w:eastAsia="en-US"/>
        </w:rPr>
        <w:t>.</w:t>
      </w:r>
    </w:p>
    <w:p w14:paraId="0C9B8F76" w14:textId="5C3493CC" w:rsidR="009A6F8D" w:rsidRPr="00AC680F" w:rsidRDefault="009A6F8D" w:rsidP="00745F2A">
      <w:pPr>
        <w:pStyle w:val="Pagrindinistekstas"/>
        <w:numPr>
          <w:ilvl w:val="1"/>
          <w:numId w:val="37"/>
        </w:numPr>
        <w:spacing w:after="0" w:line="276" w:lineRule="auto"/>
        <w:ind w:left="0" w:firstLine="720"/>
        <w:jc w:val="both"/>
      </w:pPr>
      <w:r w:rsidRPr="00AC680F">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7556A3D1" w14:textId="77777777" w:rsidR="00412978" w:rsidRPr="00AC680F" w:rsidRDefault="00412978" w:rsidP="00304B2A">
      <w:pPr>
        <w:pStyle w:val="Hyperlink1"/>
        <w:spacing w:line="276" w:lineRule="auto"/>
        <w:ind w:firstLine="709"/>
        <w:rPr>
          <w:color w:val="auto"/>
          <w:sz w:val="24"/>
          <w:szCs w:val="24"/>
          <w:lang w:val="lt-LT"/>
        </w:rPr>
      </w:pPr>
    </w:p>
    <w:p w14:paraId="2479DA8D" w14:textId="7894C439" w:rsidR="00025DB2" w:rsidRPr="00AC680F" w:rsidRDefault="00A53700" w:rsidP="00025DB2">
      <w:pPr>
        <w:pStyle w:val="Hyperlink1"/>
        <w:spacing w:line="276" w:lineRule="auto"/>
        <w:ind w:firstLine="0"/>
        <w:rPr>
          <w:color w:val="auto"/>
          <w:sz w:val="24"/>
          <w:szCs w:val="24"/>
          <w:lang w:val="lt-LT"/>
        </w:rPr>
      </w:pPr>
      <w:r>
        <w:rPr>
          <w:color w:val="auto"/>
          <w:sz w:val="24"/>
          <w:szCs w:val="24"/>
          <w:lang w:val="lt-LT"/>
        </w:rPr>
        <w:t>Viešojo pirkimo organizatorius</w:t>
      </w:r>
      <w:r w:rsidR="00025DB2" w:rsidRPr="00C94DB4">
        <w:rPr>
          <w:color w:val="auto"/>
          <w:sz w:val="24"/>
          <w:szCs w:val="24"/>
          <w:lang w:val="lt-LT"/>
        </w:rPr>
        <w:tab/>
      </w:r>
      <w:r w:rsidR="00025DB2" w:rsidRPr="00C94DB4">
        <w:rPr>
          <w:color w:val="auto"/>
          <w:sz w:val="24"/>
          <w:szCs w:val="24"/>
          <w:lang w:val="lt-LT"/>
        </w:rPr>
        <w:tab/>
      </w:r>
      <w:r w:rsidR="00025DB2" w:rsidRPr="00C94DB4">
        <w:rPr>
          <w:color w:val="auto"/>
          <w:sz w:val="24"/>
          <w:szCs w:val="24"/>
          <w:lang w:val="lt-LT"/>
        </w:rPr>
        <w:tab/>
      </w:r>
      <w:r w:rsidR="00025DB2" w:rsidRPr="00C94DB4">
        <w:rPr>
          <w:color w:val="auto"/>
          <w:sz w:val="24"/>
          <w:szCs w:val="24"/>
          <w:lang w:val="lt-LT"/>
        </w:rPr>
        <w:tab/>
      </w:r>
      <w:r>
        <w:rPr>
          <w:color w:val="auto"/>
          <w:sz w:val="24"/>
          <w:szCs w:val="24"/>
          <w:lang w:val="lt-LT"/>
        </w:rPr>
        <w:t>Irena Žemaitienė</w:t>
      </w:r>
    </w:p>
    <w:p w14:paraId="2341547D" w14:textId="1C53016D" w:rsidR="009A6F8D" w:rsidRPr="00AC680F" w:rsidRDefault="009A6F8D" w:rsidP="009A6F8D">
      <w:pPr>
        <w:rPr>
          <w:lang w:eastAsia="en-US"/>
        </w:rPr>
      </w:pPr>
    </w:p>
    <w:p w14:paraId="067B1960" w14:textId="77777777" w:rsidR="009A6F8D" w:rsidRPr="00AC680F" w:rsidRDefault="009A6F8D" w:rsidP="009A6F8D">
      <w:pPr>
        <w:jc w:val="both"/>
        <w:rPr>
          <w:i/>
        </w:rPr>
      </w:pPr>
      <w:r w:rsidRPr="00AC680F">
        <w:rPr>
          <w:lang w:val="en-US" w:eastAsia="en-US"/>
        </w:rPr>
        <w:tab/>
      </w:r>
      <w:r w:rsidRPr="00AC680F">
        <w:t>_____________________________________________________</w:t>
      </w:r>
    </w:p>
    <w:p w14:paraId="28A25608" w14:textId="76CB3C48" w:rsidR="00741B6F" w:rsidRDefault="00741B6F" w:rsidP="00741B6F">
      <w:pPr>
        <w:rPr>
          <w:lang w:val="en-US" w:eastAsia="en-US"/>
        </w:rPr>
      </w:pPr>
    </w:p>
    <w:p w14:paraId="7D75EC5E" w14:textId="75F5FE53" w:rsidR="00741B6F" w:rsidRDefault="00741B6F" w:rsidP="00741B6F">
      <w:pPr>
        <w:pStyle w:val="Antrat3"/>
        <w:numPr>
          <w:ilvl w:val="0"/>
          <w:numId w:val="0"/>
        </w:numPr>
        <w:ind w:firstLine="720"/>
        <w:jc w:val="right"/>
        <w:rPr>
          <w:bCs/>
        </w:rPr>
      </w:pPr>
    </w:p>
    <w:p w14:paraId="792AB740" w14:textId="76C51140" w:rsidR="00C94DB4" w:rsidRDefault="00C94DB4" w:rsidP="00C94DB4"/>
    <w:p w14:paraId="0133BFF6" w14:textId="3957EFA6" w:rsidR="00C94DB4" w:rsidRDefault="00C94DB4" w:rsidP="00C94DB4"/>
    <w:p w14:paraId="7D917E61" w14:textId="51AA5B0E" w:rsidR="00C94DB4" w:rsidRDefault="00C94DB4" w:rsidP="00C94DB4"/>
    <w:p w14:paraId="0F73FFD5" w14:textId="7F06A8AE" w:rsidR="00C94DB4" w:rsidRDefault="00C94DB4" w:rsidP="00C94DB4"/>
    <w:p w14:paraId="3D8217E4" w14:textId="42DB6942" w:rsidR="004D37C0" w:rsidRDefault="004D37C0" w:rsidP="00C94DB4"/>
    <w:p w14:paraId="7661E43C" w14:textId="247DDB24" w:rsidR="004D37C0" w:rsidRDefault="004D37C0" w:rsidP="00C94DB4"/>
    <w:p w14:paraId="0B4CCBF9" w14:textId="1C39C568" w:rsidR="004D37C0" w:rsidRDefault="004D37C0" w:rsidP="00C94DB4"/>
    <w:p w14:paraId="6F56F83A" w14:textId="767DB3EA" w:rsidR="004D37C0" w:rsidRDefault="004D37C0" w:rsidP="00C94DB4"/>
    <w:p w14:paraId="4F6C191C" w14:textId="010C1FD1" w:rsidR="004D37C0" w:rsidRDefault="004D37C0" w:rsidP="00C94DB4"/>
    <w:p w14:paraId="492D43D5" w14:textId="689010FA" w:rsidR="004D37C0" w:rsidRDefault="004D37C0" w:rsidP="00C94DB4"/>
    <w:p w14:paraId="79E840E0" w14:textId="5E0DCD74" w:rsidR="004D37C0" w:rsidRDefault="004D37C0" w:rsidP="00C94DB4"/>
    <w:p w14:paraId="528FD38D" w14:textId="72B39E16" w:rsidR="004D37C0" w:rsidRDefault="004D37C0" w:rsidP="00C94DB4"/>
    <w:p w14:paraId="04E8BE39" w14:textId="77777777" w:rsidR="001602B2" w:rsidRPr="00C94DB4" w:rsidRDefault="001602B2" w:rsidP="00C94DB4"/>
    <w:p w14:paraId="2FF9D38D" w14:textId="451C93B5" w:rsidR="00741B6F" w:rsidRPr="00DA6ADD" w:rsidRDefault="00633459" w:rsidP="00741B6F">
      <w:pPr>
        <w:pStyle w:val="Antrat3"/>
        <w:numPr>
          <w:ilvl w:val="0"/>
          <w:numId w:val="0"/>
        </w:numPr>
        <w:ind w:firstLine="720"/>
        <w:jc w:val="right"/>
        <w:rPr>
          <w:bCs/>
        </w:rPr>
      </w:pPr>
      <w:r>
        <w:rPr>
          <w:bCs/>
        </w:rPr>
        <w:t xml:space="preserve">Pirkimo sąlygų </w:t>
      </w:r>
      <w:r w:rsidR="00741B6F" w:rsidRPr="00DA6ADD">
        <w:rPr>
          <w:bCs/>
        </w:rPr>
        <w:t>1 priedas</w:t>
      </w:r>
    </w:p>
    <w:p w14:paraId="6F95A466" w14:textId="77777777" w:rsidR="00633459" w:rsidRDefault="00633459" w:rsidP="00741B6F">
      <w:pPr>
        <w:pStyle w:val="Antrat3"/>
        <w:numPr>
          <w:ilvl w:val="0"/>
          <w:numId w:val="0"/>
        </w:numPr>
        <w:jc w:val="center"/>
        <w:rPr>
          <w:b/>
        </w:rPr>
      </w:pPr>
    </w:p>
    <w:p w14:paraId="1E359660" w14:textId="745B59EC" w:rsidR="00741B6F" w:rsidRPr="00DA6ADD" w:rsidRDefault="00741B6F" w:rsidP="00741B6F">
      <w:pPr>
        <w:pStyle w:val="Antrat3"/>
        <w:numPr>
          <w:ilvl w:val="0"/>
          <w:numId w:val="0"/>
        </w:numPr>
        <w:jc w:val="center"/>
        <w:rPr>
          <w:b/>
        </w:rPr>
      </w:pPr>
      <w:r w:rsidRPr="00DA6ADD">
        <w:rPr>
          <w:b/>
        </w:rPr>
        <w:t xml:space="preserve">TECHNINĖ </w:t>
      </w:r>
      <w:r>
        <w:rPr>
          <w:b/>
        </w:rPr>
        <w:t>SPECIFIKACIJA</w:t>
      </w:r>
    </w:p>
    <w:p w14:paraId="08D6A5AA" w14:textId="77777777" w:rsidR="00741B6F" w:rsidRPr="00656065" w:rsidRDefault="00741B6F" w:rsidP="00741B6F">
      <w:pPr>
        <w:jc w:val="center"/>
        <w:rPr>
          <w:bCs/>
        </w:rPr>
      </w:pPr>
    </w:p>
    <w:p w14:paraId="2D9E147F" w14:textId="77777777" w:rsidR="00741B6F" w:rsidRPr="00656065" w:rsidRDefault="00741B6F" w:rsidP="00741B6F">
      <w:pPr>
        <w:jc w:val="center"/>
        <w:rPr>
          <w:bCs/>
        </w:rPr>
      </w:pPr>
      <w:r w:rsidRPr="00656065">
        <w:rPr>
          <w:bCs/>
        </w:rPr>
        <w:t>Techninė specifikacija pateikiama atskiru dokumentu</w:t>
      </w:r>
    </w:p>
    <w:p w14:paraId="5B1BDEFF" w14:textId="77777777" w:rsidR="00656065" w:rsidRDefault="00656065" w:rsidP="00656065">
      <w:pPr>
        <w:rPr>
          <w:bCs/>
          <w:iCs/>
          <w:szCs w:val="20"/>
          <w:lang w:eastAsia="en-US"/>
        </w:rPr>
      </w:pPr>
      <w:r w:rsidRPr="00244D4C">
        <w:rPr>
          <w:bCs/>
          <w:iCs/>
          <w:szCs w:val="20"/>
          <w:lang w:eastAsia="en-US"/>
        </w:rPr>
        <w:t>Dokumentas skelbiamas viešai CVP IS priemonėmis kartu su kitais pirkimo dokumentais.</w:t>
      </w:r>
    </w:p>
    <w:p w14:paraId="1E4ED033" w14:textId="1031A1E1" w:rsidR="00741B6F" w:rsidRPr="0002197B" w:rsidRDefault="00741B6F" w:rsidP="00656065">
      <w:pPr>
        <w:jc w:val="center"/>
        <w:rPr>
          <w:rFonts w:eastAsia="Calibri"/>
        </w:rPr>
      </w:pPr>
      <w:r w:rsidRPr="0002197B">
        <w:t>________________</w:t>
      </w:r>
    </w:p>
    <w:p w14:paraId="5095F869" w14:textId="77777777" w:rsidR="00741B6F" w:rsidRPr="0002197B" w:rsidRDefault="00741B6F" w:rsidP="00741B6F"/>
    <w:p w14:paraId="2467C3B7" w14:textId="77777777" w:rsidR="00741B6F" w:rsidRPr="0002197B" w:rsidRDefault="00741B6F" w:rsidP="00741B6F"/>
    <w:p w14:paraId="3BCC08B7" w14:textId="77777777" w:rsidR="00741B6F" w:rsidRPr="0002197B" w:rsidRDefault="00741B6F" w:rsidP="00741B6F"/>
    <w:p w14:paraId="1D772807" w14:textId="77777777" w:rsidR="00741B6F" w:rsidRPr="0002197B" w:rsidRDefault="00741B6F" w:rsidP="00741B6F"/>
    <w:p w14:paraId="7F475C52" w14:textId="77777777" w:rsidR="00741B6F" w:rsidRPr="0002197B" w:rsidRDefault="00741B6F" w:rsidP="00741B6F"/>
    <w:p w14:paraId="6FADB670" w14:textId="77777777" w:rsidR="00741B6F" w:rsidRPr="0002197B" w:rsidRDefault="00741B6F" w:rsidP="00741B6F"/>
    <w:p w14:paraId="763CE23E" w14:textId="77777777" w:rsidR="00741B6F" w:rsidRPr="0002197B" w:rsidRDefault="00741B6F" w:rsidP="00741B6F"/>
    <w:p w14:paraId="18C05299" w14:textId="77777777" w:rsidR="00741B6F" w:rsidRPr="0002197B" w:rsidRDefault="00741B6F" w:rsidP="00741B6F"/>
    <w:p w14:paraId="252D649E" w14:textId="77777777" w:rsidR="00741B6F" w:rsidRPr="0002197B" w:rsidRDefault="00741B6F" w:rsidP="00741B6F"/>
    <w:p w14:paraId="5979BB3E" w14:textId="77777777" w:rsidR="00741B6F" w:rsidRPr="0002197B" w:rsidRDefault="00741B6F" w:rsidP="00741B6F"/>
    <w:p w14:paraId="2E111C0E" w14:textId="5C58E1EC" w:rsidR="00741B6F" w:rsidRDefault="00741B6F" w:rsidP="00741B6F"/>
    <w:p w14:paraId="58E01444" w14:textId="2776665F" w:rsidR="00C94DB4" w:rsidRDefault="00C94DB4" w:rsidP="00741B6F"/>
    <w:p w14:paraId="0442130C" w14:textId="75E1603D" w:rsidR="00C94DB4" w:rsidRDefault="00C94DB4" w:rsidP="00741B6F"/>
    <w:p w14:paraId="6235FCCB" w14:textId="4C2FE2AB" w:rsidR="00C94DB4" w:rsidRDefault="00C94DB4" w:rsidP="00741B6F"/>
    <w:p w14:paraId="64179BAD" w14:textId="78BC28B7" w:rsidR="00C94DB4" w:rsidRDefault="00C94DB4" w:rsidP="00741B6F"/>
    <w:p w14:paraId="6572F1C2" w14:textId="05B1944B" w:rsidR="00C94DB4" w:rsidRDefault="00C94DB4" w:rsidP="00741B6F"/>
    <w:p w14:paraId="0892BB8B" w14:textId="0031831D" w:rsidR="00C94DB4" w:rsidRDefault="00C94DB4" w:rsidP="00741B6F"/>
    <w:p w14:paraId="067FAB2F" w14:textId="6AD6CDAA" w:rsidR="00C94DB4" w:rsidRDefault="00C94DB4" w:rsidP="00741B6F"/>
    <w:p w14:paraId="4D9CE5AF" w14:textId="17244611" w:rsidR="00C94DB4" w:rsidRDefault="00C94DB4" w:rsidP="00741B6F"/>
    <w:p w14:paraId="65A0A555" w14:textId="5EF39FB2" w:rsidR="00C94DB4" w:rsidRDefault="00C94DB4" w:rsidP="00741B6F"/>
    <w:p w14:paraId="43424622" w14:textId="6089515A" w:rsidR="00C94DB4" w:rsidRDefault="00C94DB4" w:rsidP="00741B6F"/>
    <w:p w14:paraId="0F02E315" w14:textId="7CCE59FE" w:rsidR="00C94DB4" w:rsidRDefault="00C94DB4" w:rsidP="00741B6F"/>
    <w:p w14:paraId="135F5C6A" w14:textId="4C68FACA" w:rsidR="00C94DB4" w:rsidRDefault="00C94DB4" w:rsidP="00741B6F"/>
    <w:p w14:paraId="7269FEA2" w14:textId="675A723A" w:rsidR="00C94DB4" w:rsidRDefault="00C94DB4" w:rsidP="00741B6F"/>
    <w:p w14:paraId="13DD1222" w14:textId="230D6DE2" w:rsidR="00C94DB4" w:rsidRDefault="00C94DB4" w:rsidP="00741B6F"/>
    <w:p w14:paraId="553D2E2C" w14:textId="27213B3B" w:rsidR="00C94DB4" w:rsidRDefault="00C94DB4" w:rsidP="00741B6F"/>
    <w:p w14:paraId="40EA19D4" w14:textId="6FEDBA39" w:rsidR="00C94DB4" w:rsidRDefault="00C94DB4" w:rsidP="00741B6F"/>
    <w:p w14:paraId="0E0DFF3E" w14:textId="4A059B9B" w:rsidR="00C94DB4" w:rsidRDefault="00C94DB4" w:rsidP="00741B6F"/>
    <w:p w14:paraId="542F57FB" w14:textId="374F2DBF" w:rsidR="00C94DB4" w:rsidRDefault="00C94DB4" w:rsidP="00741B6F"/>
    <w:p w14:paraId="739AD200" w14:textId="15772D22" w:rsidR="00C94DB4" w:rsidRDefault="00C94DB4" w:rsidP="00741B6F"/>
    <w:p w14:paraId="180B30D2" w14:textId="270AB0F6" w:rsidR="00C94DB4" w:rsidRDefault="00C94DB4" w:rsidP="00741B6F"/>
    <w:p w14:paraId="6033A2DC" w14:textId="37FBB56D" w:rsidR="004D37C0" w:rsidRDefault="004D37C0" w:rsidP="00741B6F"/>
    <w:p w14:paraId="4E6BF8D4" w14:textId="77777777" w:rsidR="004D37C0" w:rsidRDefault="004D37C0" w:rsidP="00741B6F"/>
    <w:p w14:paraId="7AF329D4" w14:textId="5D98B42F" w:rsidR="00C94DB4" w:rsidRDefault="00C94DB4" w:rsidP="00741B6F"/>
    <w:p w14:paraId="46455534" w14:textId="6CE27578" w:rsidR="00C94DB4" w:rsidRDefault="00C94DB4" w:rsidP="00741B6F"/>
    <w:p w14:paraId="46C164AB" w14:textId="043FD981" w:rsidR="00C94DB4" w:rsidRDefault="00C94DB4" w:rsidP="00741B6F"/>
    <w:p w14:paraId="6C2902BE" w14:textId="7C5B1900" w:rsidR="00C94DB4" w:rsidRDefault="00C94DB4" w:rsidP="00741B6F"/>
    <w:p w14:paraId="4DDB029F" w14:textId="66005DB5" w:rsidR="00C94DB4" w:rsidRDefault="00C94DB4" w:rsidP="00741B6F"/>
    <w:p w14:paraId="403DC114" w14:textId="77777777" w:rsidR="00741B6F" w:rsidRPr="0002197B" w:rsidRDefault="00741B6F" w:rsidP="00741B6F"/>
    <w:p w14:paraId="1C24E792" w14:textId="562CA54C" w:rsidR="00741B6F" w:rsidRPr="0002197B" w:rsidRDefault="00330A48" w:rsidP="00741B6F">
      <w:pPr>
        <w:jc w:val="right"/>
      </w:pPr>
      <w:r>
        <w:t xml:space="preserve">Pirkimo sąlygų </w:t>
      </w:r>
      <w:r w:rsidR="00741B6F" w:rsidRPr="0002197B">
        <w:t>2 priedas</w:t>
      </w:r>
    </w:p>
    <w:p w14:paraId="478DAFCB" w14:textId="77777777" w:rsidR="00330A48" w:rsidRDefault="00330A48" w:rsidP="00A935A6">
      <w:pPr>
        <w:autoSpaceDN w:val="0"/>
        <w:jc w:val="center"/>
        <w:rPr>
          <w:sz w:val="20"/>
          <w:szCs w:val="20"/>
          <w:lang w:eastAsia="en-US"/>
        </w:rPr>
      </w:pPr>
    </w:p>
    <w:p w14:paraId="24A70708" w14:textId="09CE39D7" w:rsidR="00A935A6" w:rsidRPr="0033017F" w:rsidRDefault="00A935A6" w:rsidP="00A935A6">
      <w:pPr>
        <w:autoSpaceDN w:val="0"/>
        <w:jc w:val="center"/>
        <w:rPr>
          <w:sz w:val="20"/>
          <w:szCs w:val="20"/>
          <w:lang w:eastAsia="en-US"/>
        </w:rPr>
      </w:pPr>
      <w:r w:rsidRPr="0033017F">
        <w:rPr>
          <w:sz w:val="20"/>
          <w:szCs w:val="20"/>
          <w:lang w:eastAsia="en-US"/>
        </w:rPr>
        <w:t>Herbas arba prekių ženklas</w:t>
      </w:r>
    </w:p>
    <w:p w14:paraId="36C58A42" w14:textId="77777777" w:rsidR="00A935A6" w:rsidRPr="0033017F" w:rsidRDefault="00A935A6" w:rsidP="00A935A6">
      <w:pPr>
        <w:autoSpaceDN w:val="0"/>
        <w:jc w:val="center"/>
        <w:rPr>
          <w:sz w:val="20"/>
          <w:szCs w:val="20"/>
          <w:lang w:eastAsia="en-US"/>
        </w:rPr>
      </w:pPr>
      <w:r w:rsidRPr="0033017F">
        <w:rPr>
          <w:sz w:val="20"/>
          <w:szCs w:val="20"/>
          <w:lang w:eastAsia="en-US"/>
        </w:rPr>
        <w:t>(Tiekėjo pavadinimas)</w:t>
      </w:r>
    </w:p>
    <w:p w14:paraId="5355E356" w14:textId="77777777" w:rsidR="00A935A6" w:rsidRPr="0033017F" w:rsidRDefault="00A935A6" w:rsidP="00A935A6">
      <w:pPr>
        <w:autoSpaceDN w:val="0"/>
        <w:jc w:val="center"/>
        <w:rPr>
          <w:sz w:val="20"/>
          <w:szCs w:val="20"/>
          <w:lang w:eastAsia="en-US"/>
        </w:rPr>
      </w:pPr>
      <w:r w:rsidRPr="0033017F">
        <w:rPr>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D49492" w14:textId="77777777" w:rsidR="00741B6F" w:rsidRPr="0002197B" w:rsidRDefault="00741B6F" w:rsidP="00741B6F">
      <w:pPr>
        <w:jc w:val="both"/>
        <w:rPr>
          <w:rFonts w:eastAsia="Calibri"/>
        </w:rPr>
      </w:pPr>
    </w:p>
    <w:p w14:paraId="4C547849" w14:textId="77777777" w:rsidR="00741B6F" w:rsidRPr="0002197B" w:rsidRDefault="00741B6F" w:rsidP="00741B6F">
      <w:pPr>
        <w:jc w:val="both"/>
        <w:rPr>
          <w:rFonts w:eastAsia="Calibri"/>
        </w:rPr>
      </w:pPr>
    </w:p>
    <w:p w14:paraId="5F975ACA" w14:textId="77777777" w:rsidR="00741B6F" w:rsidRPr="0002197B" w:rsidRDefault="00741B6F" w:rsidP="00741B6F">
      <w:pPr>
        <w:rPr>
          <w:rFonts w:eastAsia="Calibri"/>
        </w:rPr>
      </w:pPr>
      <w:r w:rsidRPr="0002197B">
        <w:rPr>
          <w:rFonts w:eastAsia="Calibri"/>
        </w:rPr>
        <w:t>Šakių rajono savivaldybės administracijai</w:t>
      </w:r>
    </w:p>
    <w:p w14:paraId="4C82E228" w14:textId="77777777" w:rsidR="00741B6F" w:rsidRPr="0002197B" w:rsidRDefault="00741B6F" w:rsidP="00741B6F">
      <w:pPr>
        <w:jc w:val="center"/>
        <w:rPr>
          <w:rFonts w:eastAsia="Calibri"/>
          <w:b/>
        </w:rPr>
      </w:pPr>
    </w:p>
    <w:p w14:paraId="542AEC26" w14:textId="1AEE4D97" w:rsidR="00741B6F" w:rsidRDefault="00741B6F" w:rsidP="00741B6F">
      <w:pPr>
        <w:jc w:val="center"/>
        <w:rPr>
          <w:b/>
        </w:rPr>
      </w:pPr>
      <w:r w:rsidRPr="0002197B">
        <w:rPr>
          <w:rFonts w:eastAsia="Calibri"/>
          <w:b/>
        </w:rPr>
        <w:t>PASIŪLYMAS</w:t>
      </w:r>
      <w:r w:rsidRPr="0002197B">
        <w:rPr>
          <w:rFonts w:eastAsia="Calibri"/>
          <w:b/>
        </w:rPr>
        <w:br/>
      </w:r>
      <w:r w:rsidR="005240ED" w:rsidRPr="00FC2D4E">
        <w:rPr>
          <w:b/>
          <w:bCs/>
          <w:caps/>
        </w:rPr>
        <w:t xml:space="preserve">Šakių rajono savivaldybės </w:t>
      </w:r>
      <w:r w:rsidR="005240ED">
        <w:rPr>
          <w:b/>
          <w:bCs/>
          <w:caps/>
        </w:rPr>
        <w:t xml:space="preserve">KIDULIŲ </w:t>
      </w:r>
      <w:r w:rsidR="005240ED" w:rsidRPr="00C87D00">
        <w:rPr>
          <w:b/>
          <w:bCs/>
          <w:iCs/>
          <w:caps/>
        </w:rPr>
        <w:t>ir V</w:t>
      </w:r>
      <w:r w:rsidR="005240ED">
        <w:rPr>
          <w:b/>
          <w:bCs/>
          <w:iCs/>
          <w:caps/>
        </w:rPr>
        <w:t>OVERI</w:t>
      </w:r>
      <w:r w:rsidR="005240ED" w:rsidRPr="00C87D00">
        <w:rPr>
          <w:b/>
          <w:bCs/>
          <w:iCs/>
          <w:caps/>
        </w:rPr>
        <w:t>ų</w:t>
      </w:r>
      <w:r w:rsidR="005240ED">
        <w:rPr>
          <w:b/>
          <w:bCs/>
          <w:iCs/>
          <w:caps/>
        </w:rPr>
        <w:t xml:space="preserve"> </w:t>
      </w:r>
      <w:r w:rsidR="005240ED" w:rsidRPr="00FC2D4E">
        <w:rPr>
          <w:b/>
          <w:bCs/>
          <w:caps/>
        </w:rPr>
        <w:t>kadastro vietovėse esančių mel</w:t>
      </w:r>
      <w:r w:rsidR="005240ED">
        <w:rPr>
          <w:b/>
          <w:bCs/>
          <w:caps/>
        </w:rPr>
        <w:t xml:space="preserve">ioracijos statinių </w:t>
      </w:r>
      <w:r w:rsidR="005240ED" w:rsidRPr="00FC2D4E">
        <w:rPr>
          <w:b/>
          <w:bCs/>
          <w:caps/>
        </w:rPr>
        <w:t xml:space="preserve">remonto </w:t>
      </w:r>
      <w:r w:rsidR="005240ED">
        <w:rPr>
          <w:b/>
          <w:bCs/>
          <w:caps/>
        </w:rPr>
        <w:t>ir priežiūros</w:t>
      </w:r>
      <w:r w:rsidR="005240ED" w:rsidRPr="00FC2D4E">
        <w:rPr>
          <w:b/>
          <w:bCs/>
          <w:caps/>
        </w:rPr>
        <w:t xml:space="preserve"> darbai</w:t>
      </w:r>
    </w:p>
    <w:p w14:paraId="0DB262EC" w14:textId="77777777" w:rsidR="00741B6F" w:rsidRPr="0002197B" w:rsidRDefault="00741B6F" w:rsidP="00741B6F">
      <w:pPr>
        <w:jc w:val="center"/>
        <w:rPr>
          <w:rFonts w:eastAsia="Calibri"/>
          <w:b/>
        </w:rPr>
      </w:pPr>
    </w:p>
    <w:tbl>
      <w:tblPr>
        <w:tblW w:w="0" w:type="auto"/>
        <w:tblLook w:val="04A0" w:firstRow="1" w:lastRow="0" w:firstColumn="1" w:lastColumn="0" w:noHBand="0" w:noVBand="1"/>
      </w:tblPr>
      <w:tblGrid>
        <w:gridCol w:w="2235"/>
        <w:gridCol w:w="4677"/>
        <w:gridCol w:w="2375"/>
      </w:tblGrid>
      <w:tr w:rsidR="00741B6F" w:rsidRPr="0002197B" w14:paraId="358669B8" w14:textId="77777777" w:rsidTr="00603400">
        <w:tc>
          <w:tcPr>
            <w:tcW w:w="2235" w:type="dxa"/>
          </w:tcPr>
          <w:p w14:paraId="0F89A78B" w14:textId="77777777" w:rsidR="00741B6F" w:rsidRPr="0002197B" w:rsidRDefault="00741B6F" w:rsidP="00603400">
            <w:pPr>
              <w:jc w:val="both"/>
              <w:rPr>
                <w:rFonts w:eastAsia="Calibri"/>
              </w:rPr>
            </w:pPr>
          </w:p>
        </w:tc>
        <w:tc>
          <w:tcPr>
            <w:tcW w:w="4677" w:type="dxa"/>
            <w:tcBorders>
              <w:bottom w:val="single" w:sz="4" w:space="0" w:color="auto"/>
            </w:tcBorders>
          </w:tcPr>
          <w:p w14:paraId="2EED2EA1" w14:textId="77777777" w:rsidR="00741B6F" w:rsidRPr="0002197B" w:rsidRDefault="00741B6F" w:rsidP="00603400">
            <w:pPr>
              <w:jc w:val="center"/>
              <w:rPr>
                <w:rFonts w:eastAsia="Calibri"/>
              </w:rPr>
            </w:pPr>
          </w:p>
        </w:tc>
        <w:tc>
          <w:tcPr>
            <w:tcW w:w="2375" w:type="dxa"/>
          </w:tcPr>
          <w:p w14:paraId="5C2293A1" w14:textId="77777777" w:rsidR="00741B6F" w:rsidRPr="0002197B" w:rsidRDefault="00741B6F" w:rsidP="00603400">
            <w:pPr>
              <w:jc w:val="both"/>
              <w:rPr>
                <w:rFonts w:eastAsia="Calibri"/>
              </w:rPr>
            </w:pPr>
          </w:p>
        </w:tc>
      </w:tr>
      <w:tr w:rsidR="00741B6F" w:rsidRPr="0002197B" w14:paraId="7F10D51A" w14:textId="77777777" w:rsidTr="00603400">
        <w:tc>
          <w:tcPr>
            <w:tcW w:w="2235" w:type="dxa"/>
          </w:tcPr>
          <w:p w14:paraId="009296B5" w14:textId="77777777" w:rsidR="00741B6F" w:rsidRPr="0002197B" w:rsidRDefault="00741B6F" w:rsidP="00603400">
            <w:pPr>
              <w:jc w:val="both"/>
              <w:rPr>
                <w:rFonts w:eastAsia="Calibri"/>
              </w:rPr>
            </w:pPr>
          </w:p>
        </w:tc>
        <w:tc>
          <w:tcPr>
            <w:tcW w:w="4677" w:type="dxa"/>
            <w:tcBorders>
              <w:top w:val="single" w:sz="4" w:space="0" w:color="auto"/>
            </w:tcBorders>
          </w:tcPr>
          <w:p w14:paraId="12AC4F96" w14:textId="77777777" w:rsidR="00741B6F" w:rsidRPr="0002197B" w:rsidRDefault="00741B6F" w:rsidP="00603400">
            <w:pPr>
              <w:jc w:val="center"/>
              <w:rPr>
                <w:rFonts w:eastAsia="Calibri"/>
              </w:rPr>
            </w:pPr>
            <w:r w:rsidRPr="0002197B">
              <w:rPr>
                <w:rFonts w:eastAsia="Calibri"/>
              </w:rPr>
              <w:t>(data)</w:t>
            </w:r>
          </w:p>
        </w:tc>
        <w:tc>
          <w:tcPr>
            <w:tcW w:w="2375" w:type="dxa"/>
          </w:tcPr>
          <w:p w14:paraId="7775D8F3" w14:textId="77777777" w:rsidR="00741B6F" w:rsidRPr="0002197B" w:rsidRDefault="00741B6F" w:rsidP="00603400">
            <w:pPr>
              <w:jc w:val="both"/>
              <w:rPr>
                <w:rFonts w:eastAsia="Calibri"/>
              </w:rPr>
            </w:pPr>
          </w:p>
        </w:tc>
      </w:tr>
      <w:tr w:rsidR="00741B6F" w:rsidRPr="0002197B" w14:paraId="512F68F2" w14:textId="77777777" w:rsidTr="00603400">
        <w:tc>
          <w:tcPr>
            <w:tcW w:w="2235" w:type="dxa"/>
          </w:tcPr>
          <w:p w14:paraId="43CC418D" w14:textId="77777777" w:rsidR="00741B6F" w:rsidRPr="0002197B" w:rsidRDefault="00741B6F" w:rsidP="00603400">
            <w:pPr>
              <w:jc w:val="both"/>
              <w:rPr>
                <w:rFonts w:eastAsia="Calibri"/>
              </w:rPr>
            </w:pPr>
          </w:p>
        </w:tc>
        <w:tc>
          <w:tcPr>
            <w:tcW w:w="4677" w:type="dxa"/>
            <w:tcBorders>
              <w:bottom w:val="single" w:sz="4" w:space="0" w:color="auto"/>
            </w:tcBorders>
          </w:tcPr>
          <w:p w14:paraId="0DFBA8D9" w14:textId="77777777" w:rsidR="00741B6F" w:rsidRPr="0002197B" w:rsidRDefault="00741B6F" w:rsidP="00603400">
            <w:pPr>
              <w:jc w:val="both"/>
              <w:rPr>
                <w:rFonts w:eastAsia="Calibri"/>
              </w:rPr>
            </w:pPr>
          </w:p>
        </w:tc>
        <w:tc>
          <w:tcPr>
            <w:tcW w:w="2375" w:type="dxa"/>
          </w:tcPr>
          <w:p w14:paraId="0A895285" w14:textId="77777777" w:rsidR="00741B6F" w:rsidRPr="0002197B" w:rsidRDefault="00741B6F" w:rsidP="00603400">
            <w:pPr>
              <w:jc w:val="both"/>
              <w:rPr>
                <w:rFonts w:eastAsia="Calibri"/>
              </w:rPr>
            </w:pPr>
          </w:p>
        </w:tc>
      </w:tr>
      <w:tr w:rsidR="00741B6F" w:rsidRPr="0002197B" w14:paraId="676A0468" w14:textId="77777777" w:rsidTr="00603400">
        <w:tc>
          <w:tcPr>
            <w:tcW w:w="2235" w:type="dxa"/>
          </w:tcPr>
          <w:p w14:paraId="22D9E156" w14:textId="77777777" w:rsidR="00741B6F" w:rsidRPr="0002197B" w:rsidRDefault="00741B6F" w:rsidP="00603400">
            <w:pPr>
              <w:jc w:val="both"/>
              <w:rPr>
                <w:rFonts w:eastAsia="Calibri"/>
              </w:rPr>
            </w:pPr>
          </w:p>
        </w:tc>
        <w:tc>
          <w:tcPr>
            <w:tcW w:w="4677" w:type="dxa"/>
            <w:tcBorders>
              <w:top w:val="single" w:sz="4" w:space="0" w:color="auto"/>
            </w:tcBorders>
          </w:tcPr>
          <w:p w14:paraId="1BA6566B" w14:textId="77777777" w:rsidR="00741B6F" w:rsidRPr="0002197B" w:rsidRDefault="00741B6F" w:rsidP="00603400">
            <w:pPr>
              <w:jc w:val="center"/>
              <w:rPr>
                <w:rFonts w:eastAsia="Calibri"/>
              </w:rPr>
            </w:pPr>
            <w:r w:rsidRPr="0002197B">
              <w:rPr>
                <w:rFonts w:eastAsia="Calibri"/>
              </w:rPr>
              <w:t>(sudarymo vieta)</w:t>
            </w:r>
          </w:p>
        </w:tc>
        <w:tc>
          <w:tcPr>
            <w:tcW w:w="2375" w:type="dxa"/>
          </w:tcPr>
          <w:p w14:paraId="574E06DC" w14:textId="77777777" w:rsidR="00741B6F" w:rsidRPr="0002197B" w:rsidRDefault="00741B6F" w:rsidP="00603400">
            <w:pPr>
              <w:jc w:val="both"/>
              <w:rPr>
                <w:rFonts w:eastAsia="Calibri"/>
              </w:rPr>
            </w:pPr>
          </w:p>
        </w:tc>
      </w:tr>
    </w:tbl>
    <w:p w14:paraId="6937E57E" w14:textId="77777777" w:rsidR="00741B6F" w:rsidRPr="0002197B" w:rsidRDefault="00741B6F" w:rsidP="00741B6F">
      <w:pPr>
        <w:pStyle w:val="Pagrindiniotekstotrauka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953"/>
      </w:tblGrid>
      <w:tr w:rsidR="00741B6F" w:rsidRPr="0002197B" w14:paraId="549F24BB" w14:textId="77777777" w:rsidTr="00603400">
        <w:tc>
          <w:tcPr>
            <w:tcW w:w="3794" w:type="dxa"/>
          </w:tcPr>
          <w:p w14:paraId="206BF934" w14:textId="77777777" w:rsidR="00741B6F" w:rsidRPr="0002197B" w:rsidRDefault="00741B6F" w:rsidP="00603400">
            <w:pPr>
              <w:pStyle w:val="Pagrindiniotekstotrauka2"/>
              <w:ind w:left="22"/>
            </w:pPr>
            <w:r w:rsidRPr="0002197B">
              <w:t>Dalyvio pavadinimas ir kodas</w:t>
            </w:r>
          </w:p>
          <w:p w14:paraId="6943FEFA" w14:textId="77777777" w:rsidR="00741B6F" w:rsidRPr="0002197B" w:rsidRDefault="00741B6F" w:rsidP="00603400">
            <w:pPr>
              <w:pStyle w:val="Pagrindiniotekstotrauka2"/>
              <w:ind w:left="22"/>
            </w:pPr>
            <w:r w:rsidRPr="0002197B">
              <w:t>(jei pasiūlymą pateikia tiekėjų grupė, nurodyti visų tiekėjų grupės partnerių pavadinimai ir kodai)</w:t>
            </w:r>
          </w:p>
        </w:tc>
        <w:tc>
          <w:tcPr>
            <w:tcW w:w="5953" w:type="dxa"/>
          </w:tcPr>
          <w:p w14:paraId="7099BAC6" w14:textId="77777777" w:rsidR="00741B6F" w:rsidRPr="0002197B" w:rsidRDefault="00741B6F" w:rsidP="00603400">
            <w:pPr>
              <w:pStyle w:val="Pagrindiniotekstotrauka2"/>
            </w:pPr>
          </w:p>
        </w:tc>
      </w:tr>
      <w:tr w:rsidR="00741B6F" w:rsidRPr="0002197B" w14:paraId="069E441C" w14:textId="77777777" w:rsidTr="00603400">
        <w:tc>
          <w:tcPr>
            <w:tcW w:w="3794" w:type="dxa"/>
          </w:tcPr>
          <w:p w14:paraId="7850FBDD" w14:textId="77777777" w:rsidR="00741B6F" w:rsidRPr="0002197B" w:rsidRDefault="00741B6F" w:rsidP="00603400">
            <w:pPr>
              <w:pStyle w:val="Pagrindiniotekstotrauka2"/>
              <w:ind w:left="22"/>
            </w:pPr>
            <w:r w:rsidRPr="0002197B">
              <w:t>Dalyvio adresas</w:t>
            </w:r>
          </w:p>
          <w:p w14:paraId="55DB36A2" w14:textId="77777777" w:rsidR="00741B6F" w:rsidRPr="0002197B" w:rsidRDefault="00741B6F" w:rsidP="00603400">
            <w:pPr>
              <w:pStyle w:val="Pagrindiniotekstotrauka2"/>
              <w:ind w:left="22"/>
            </w:pPr>
            <w:r w:rsidRPr="0002197B">
              <w:t>(jei pasiūlymą pateikia tiekėjų grupė, nurodyti visų tiekėjų grupės partnerių adresus)</w:t>
            </w:r>
          </w:p>
        </w:tc>
        <w:tc>
          <w:tcPr>
            <w:tcW w:w="5953" w:type="dxa"/>
          </w:tcPr>
          <w:p w14:paraId="55CBCDAD" w14:textId="77777777" w:rsidR="00741B6F" w:rsidRPr="0002197B" w:rsidRDefault="00741B6F" w:rsidP="00603400">
            <w:pPr>
              <w:pStyle w:val="Pagrindiniotekstotrauka2"/>
            </w:pPr>
          </w:p>
        </w:tc>
      </w:tr>
      <w:tr w:rsidR="00741B6F" w:rsidRPr="0002197B" w14:paraId="19AC7601" w14:textId="77777777" w:rsidTr="00603400">
        <w:tc>
          <w:tcPr>
            <w:tcW w:w="3794" w:type="dxa"/>
          </w:tcPr>
          <w:p w14:paraId="00A7ACFC" w14:textId="77777777" w:rsidR="00741B6F" w:rsidRPr="0002197B" w:rsidRDefault="00741B6F" w:rsidP="00603400">
            <w:pPr>
              <w:pStyle w:val="Pagrindiniotekstotrauka2"/>
              <w:ind w:left="22"/>
            </w:pPr>
            <w:r w:rsidRPr="0002197B">
              <w:t>Dalyvio įgalioto asmens pasirašyti pasiūlymą vardas ir pavardė</w:t>
            </w:r>
          </w:p>
        </w:tc>
        <w:tc>
          <w:tcPr>
            <w:tcW w:w="5953" w:type="dxa"/>
          </w:tcPr>
          <w:p w14:paraId="3BA3E59C" w14:textId="77777777" w:rsidR="00741B6F" w:rsidRPr="0002197B" w:rsidRDefault="00741B6F" w:rsidP="00603400">
            <w:pPr>
              <w:pStyle w:val="Pagrindiniotekstotrauka2"/>
            </w:pPr>
          </w:p>
        </w:tc>
      </w:tr>
      <w:tr w:rsidR="00741B6F" w:rsidRPr="0002197B" w14:paraId="0153D2D2" w14:textId="77777777" w:rsidTr="00603400">
        <w:tc>
          <w:tcPr>
            <w:tcW w:w="3794" w:type="dxa"/>
          </w:tcPr>
          <w:p w14:paraId="0837CBA0" w14:textId="77777777" w:rsidR="00741B6F" w:rsidRPr="0002197B" w:rsidRDefault="00741B6F" w:rsidP="00603400">
            <w:pPr>
              <w:pStyle w:val="Pagrindiniotekstotrauka2"/>
              <w:ind w:left="22"/>
            </w:pPr>
            <w:r w:rsidRPr="0002197B">
              <w:t>Dalyvio įgalioto asmens bendrauti pateikto pasiūlymo klausimais</w:t>
            </w:r>
          </w:p>
        </w:tc>
        <w:tc>
          <w:tcPr>
            <w:tcW w:w="5953" w:type="dxa"/>
          </w:tcPr>
          <w:p w14:paraId="5F8B62A2" w14:textId="77777777" w:rsidR="00741B6F" w:rsidRPr="0002197B" w:rsidRDefault="00741B6F" w:rsidP="00603400">
            <w:pPr>
              <w:pStyle w:val="Pagrindiniotekstotrauka2"/>
            </w:pPr>
          </w:p>
        </w:tc>
      </w:tr>
      <w:tr w:rsidR="00741B6F" w:rsidRPr="0002197B" w14:paraId="188A15DA" w14:textId="77777777" w:rsidTr="00603400">
        <w:tc>
          <w:tcPr>
            <w:tcW w:w="3794" w:type="dxa"/>
          </w:tcPr>
          <w:p w14:paraId="07CB8055" w14:textId="77777777" w:rsidR="00741B6F" w:rsidRPr="0002197B" w:rsidRDefault="00741B6F" w:rsidP="00603400">
            <w:pPr>
              <w:pStyle w:val="Pagrindiniotekstotrauka2"/>
              <w:ind w:left="22"/>
            </w:pPr>
            <w:r w:rsidRPr="0002197B">
              <w:t>Dalyvio telefono</w:t>
            </w:r>
          </w:p>
        </w:tc>
        <w:tc>
          <w:tcPr>
            <w:tcW w:w="5953" w:type="dxa"/>
          </w:tcPr>
          <w:p w14:paraId="2506FFA5" w14:textId="77777777" w:rsidR="00741B6F" w:rsidRPr="0002197B" w:rsidRDefault="00741B6F" w:rsidP="00603400">
            <w:pPr>
              <w:pStyle w:val="Pagrindiniotekstotrauka2"/>
            </w:pPr>
          </w:p>
        </w:tc>
      </w:tr>
      <w:tr w:rsidR="00741B6F" w:rsidRPr="0002197B" w14:paraId="6900DC63" w14:textId="77777777" w:rsidTr="00603400">
        <w:tc>
          <w:tcPr>
            <w:tcW w:w="3794" w:type="dxa"/>
          </w:tcPr>
          <w:p w14:paraId="0475112C" w14:textId="77777777" w:rsidR="00741B6F" w:rsidRPr="0002197B" w:rsidRDefault="00741B6F" w:rsidP="00603400">
            <w:pPr>
              <w:pStyle w:val="Pagrindiniotekstotrauka2"/>
              <w:ind w:left="22"/>
            </w:pPr>
            <w:r w:rsidRPr="0002197B">
              <w:t>Dalyvio el. pašto adresas</w:t>
            </w:r>
          </w:p>
        </w:tc>
        <w:tc>
          <w:tcPr>
            <w:tcW w:w="5953" w:type="dxa"/>
          </w:tcPr>
          <w:p w14:paraId="1A206CF6" w14:textId="77777777" w:rsidR="00741B6F" w:rsidRPr="0002197B" w:rsidRDefault="00741B6F" w:rsidP="00603400">
            <w:pPr>
              <w:pStyle w:val="Pagrindiniotekstotrauka2"/>
            </w:pPr>
          </w:p>
        </w:tc>
      </w:tr>
    </w:tbl>
    <w:p w14:paraId="6113C14E" w14:textId="77777777" w:rsidR="00741B6F" w:rsidRDefault="00741B6F" w:rsidP="00741B6F">
      <w:pPr>
        <w:suppressAutoHyphens/>
        <w:overflowPunct w:val="0"/>
        <w:autoSpaceDE w:val="0"/>
        <w:spacing w:line="276" w:lineRule="auto"/>
        <w:ind w:firstLine="720"/>
        <w:jc w:val="both"/>
        <w:rPr>
          <w:b/>
        </w:rPr>
      </w:pPr>
    </w:p>
    <w:p w14:paraId="4DEBAEBE" w14:textId="18A64377" w:rsidR="00741B6F" w:rsidRPr="00F81F32" w:rsidRDefault="00741B6F" w:rsidP="00741B6F">
      <w:pPr>
        <w:suppressAutoHyphens/>
        <w:overflowPunct w:val="0"/>
        <w:autoSpaceDE w:val="0"/>
        <w:spacing w:line="276" w:lineRule="auto"/>
        <w:ind w:firstLine="720"/>
        <w:jc w:val="both"/>
        <w:rPr>
          <w:b/>
          <w:bCs/>
        </w:rPr>
      </w:pPr>
      <w:r w:rsidRPr="003E5347">
        <w:rPr>
          <w:b/>
        </w:rPr>
        <w:t>Mes siūlome</w:t>
      </w:r>
      <w:r>
        <w:rPr>
          <w:b/>
        </w:rPr>
        <w:t>:</w:t>
      </w:r>
      <w:r w:rsidRPr="003E5347">
        <w:rPr>
          <w:b/>
        </w:rPr>
        <w:t xml:space="preserve"> </w:t>
      </w:r>
      <w:r w:rsidRPr="000F2875">
        <w:rPr>
          <w:bCs/>
        </w:rPr>
        <w:t>,,</w:t>
      </w:r>
      <w:r w:rsidR="005240ED" w:rsidRPr="004C2E3C">
        <w:rPr>
          <w:b/>
          <w:bCs/>
        </w:rPr>
        <w:t xml:space="preserve">Šakių rajono </w:t>
      </w:r>
      <w:r w:rsidR="005240ED" w:rsidRPr="009F3671">
        <w:rPr>
          <w:b/>
          <w:bCs/>
        </w:rPr>
        <w:t xml:space="preserve">savivaldybės </w:t>
      </w:r>
      <w:r w:rsidR="005240ED" w:rsidRPr="009F3671">
        <w:rPr>
          <w:b/>
          <w:color w:val="000000"/>
        </w:rPr>
        <w:t>Kidulių ir Voverių</w:t>
      </w:r>
      <w:r w:rsidR="005240ED" w:rsidRPr="004C2E3C">
        <w:rPr>
          <w:b/>
          <w:bCs/>
        </w:rPr>
        <w:t xml:space="preserve"> kadastro vietovėse esančių melioracijos statinių remonto</w:t>
      </w:r>
      <w:r w:rsidR="005240ED">
        <w:rPr>
          <w:b/>
          <w:bCs/>
        </w:rPr>
        <w:t xml:space="preserve"> ir priežiūros</w:t>
      </w:r>
      <w:r w:rsidR="005240ED" w:rsidRPr="004C2E3C">
        <w:rPr>
          <w:b/>
          <w:bCs/>
        </w:rPr>
        <w:t xml:space="preserve"> darbai</w:t>
      </w:r>
      <w:r w:rsidRPr="000F2875">
        <w:rPr>
          <w:bCs/>
        </w:rPr>
        <w:t>“</w:t>
      </w:r>
      <w:r w:rsidRPr="00F81F32">
        <w:rPr>
          <w:bCs/>
        </w:rPr>
        <w:t xml:space="preserve"> atlikti už tokią kainą: </w:t>
      </w:r>
      <w:r w:rsidRPr="00E14E0A">
        <w:rPr>
          <w:b/>
          <w:bCs/>
        </w:rPr>
        <w:t>objekto skaičiuojamąją kainą</w:t>
      </w:r>
      <w:r w:rsidRPr="00F81F32">
        <w:rPr>
          <w:bCs/>
        </w:rPr>
        <w:t xml:space="preserve"> </w:t>
      </w:r>
      <w:r w:rsidRPr="00A935A6">
        <w:rPr>
          <w:b/>
          <w:bCs/>
        </w:rPr>
        <w:t>(SMD)</w:t>
      </w:r>
      <w:r w:rsidRPr="00F81F32">
        <w:rPr>
          <w:bCs/>
        </w:rPr>
        <w:t xml:space="preserve">, kuri </w:t>
      </w:r>
      <w:r w:rsidR="00A935A6">
        <w:t xml:space="preserve">nustatoma </w:t>
      </w:r>
      <w:r w:rsidR="00A935A6" w:rsidRPr="009E5F1D">
        <w:t>vadovaujantis</w:t>
      </w:r>
      <w:r w:rsidR="00A935A6">
        <w:t xml:space="preserve"> darbo, medžiagų ir mechanizmų sąnaudų statyboje normatyvais ir VĮ Statybos produkcijos sertifikavimo centro įregistruotomis Statybos resursų skaičiuojamosiomis rinkos kainų nustatymo rekomendacijomis</w:t>
      </w:r>
      <w:r>
        <w:t xml:space="preserve">, </w:t>
      </w:r>
      <w:r w:rsidRPr="003E5347">
        <w:rPr>
          <w:b/>
        </w:rPr>
        <w:t xml:space="preserve">dauginant iš siūlomo koeficiento </w:t>
      </w:r>
      <w:r w:rsidRPr="003E5347">
        <w:rPr>
          <w:b/>
          <w:bCs/>
        </w:rPr>
        <w:t xml:space="preserve">- </w:t>
      </w:r>
      <w:r w:rsidRPr="005B6ED3">
        <w:rPr>
          <w:b/>
          <w:bCs/>
        </w:rPr>
        <w:t xml:space="preserve">_____ </w:t>
      </w:r>
      <w:r w:rsidRPr="001C5C6A">
        <w:t>(</w:t>
      </w:r>
      <w:proofErr w:type="spellStart"/>
      <w:r w:rsidRPr="001C5C6A">
        <w:t>x,xxx</w:t>
      </w:r>
      <w:proofErr w:type="spellEnd"/>
      <w:r w:rsidRPr="001C5C6A">
        <w:t xml:space="preserve"> – trys skaičiai po kablelio).</w:t>
      </w:r>
    </w:p>
    <w:p w14:paraId="1BA1CF2A" w14:textId="367D0C92" w:rsidR="00741B6F" w:rsidRPr="00F81F32" w:rsidRDefault="00741B6F" w:rsidP="00741B6F">
      <w:pPr>
        <w:suppressAutoHyphens/>
        <w:overflowPunct w:val="0"/>
        <w:autoSpaceDE w:val="0"/>
        <w:spacing w:line="276" w:lineRule="auto"/>
        <w:ind w:firstLine="720"/>
        <w:jc w:val="both"/>
        <w:rPr>
          <w:bCs/>
          <w:lang w:eastAsia="en-US"/>
        </w:rPr>
      </w:pPr>
      <w:r w:rsidRPr="00F81F32">
        <w:rPr>
          <w:bCs/>
        </w:rPr>
        <w:t xml:space="preserve">Perkamų </w:t>
      </w:r>
      <w:r w:rsidRPr="00F81F32">
        <w:rPr>
          <w:bCs/>
          <w:lang w:eastAsia="en-US"/>
        </w:rPr>
        <w:t xml:space="preserve">darbų </w:t>
      </w:r>
      <w:r w:rsidRPr="00316B65">
        <w:rPr>
          <w:bCs/>
          <w:lang w:eastAsia="en-US"/>
        </w:rPr>
        <w:t xml:space="preserve">maksimali vertė – </w:t>
      </w:r>
      <w:r w:rsidRPr="00316B65">
        <w:rPr>
          <w:b/>
          <w:lang w:eastAsia="en-US"/>
        </w:rPr>
        <w:t xml:space="preserve"> </w:t>
      </w:r>
      <w:r w:rsidR="00CC670E" w:rsidRPr="00F22C13">
        <w:rPr>
          <w:b/>
        </w:rPr>
        <w:t>33 839,40</w:t>
      </w:r>
      <w:r w:rsidR="00CC670E" w:rsidRPr="00F22C13">
        <w:rPr>
          <w:lang w:eastAsia="en-US"/>
        </w:rPr>
        <w:t xml:space="preserve"> </w:t>
      </w:r>
      <w:r w:rsidR="00CC670E" w:rsidRPr="00F22C13">
        <w:rPr>
          <w:b/>
          <w:bCs/>
          <w:lang w:eastAsia="en-US"/>
        </w:rPr>
        <w:t>Eur (trisdešimt trys tūkstančiai aštuoni šimtai trisdešimt devyni eurai 40 ct)</w:t>
      </w:r>
      <w:r w:rsidR="00CC670E" w:rsidRPr="00F22C13">
        <w:rPr>
          <w:b/>
          <w:lang w:eastAsia="en-US"/>
        </w:rPr>
        <w:t xml:space="preserve"> su PVM</w:t>
      </w:r>
      <w:r w:rsidR="00CC670E">
        <w:rPr>
          <w:b/>
          <w:lang w:eastAsia="en-US"/>
        </w:rPr>
        <w:t>.</w:t>
      </w:r>
    </w:p>
    <w:p w14:paraId="2D392B37" w14:textId="77777777" w:rsidR="00741B6F" w:rsidRPr="00826344" w:rsidRDefault="00741B6F" w:rsidP="00741B6F">
      <w:pPr>
        <w:ind w:firstLine="720"/>
        <w:jc w:val="both"/>
      </w:pPr>
      <w:r w:rsidRPr="00114477">
        <w:t>Patvirtiname, kad siūlomi darbai atitinka pirkimo dokumentuose nurodytus reikalavimus ir bus atlikti taip, kaip nurodyta pirkimo dokumentuose, įskaitant šių dokumentų priedus.</w:t>
      </w:r>
    </w:p>
    <w:p w14:paraId="053BBB3F" w14:textId="2C87B214" w:rsidR="00741B6F" w:rsidRDefault="00741B6F" w:rsidP="00741B6F">
      <w:pPr>
        <w:pStyle w:val="Pagrindinistekstas"/>
        <w:ind w:firstLine="720"/>
      </w:pPr>
      <w:r w:rsidRPr="0068608C">
        <w:t>Į kainą įskaityti visi tiekėjo mokami mokesčiai ir visos tiekėjo patiriamos su pasiūlymo rengimu ir su pirkimo sutarties vykdymu susijusios, tame tarpe elektroninių sąskaitų faktūrų pateikimo, išlaidos.</w:t>
      </w:r>
    </w:p>
    <w:p w14:paraId="6CC77205" w14:textId="612D5E20" w:rsidR="00316B65" w:rsidRDefault="00316B65" w:rsidP="00741B6F">
      <w:pPr>
        <w:pStyle w:val="Pagrindinistekstas"/>
        <w:ind w:firstLine="720"/>
      </w:pPr>
      <w:r>
        <w:t>Pastaba:</w:t>
      </w:r>
    </w:p>
    <w:p w14:paraId="25C82711" w14:textId="398BEA78" w:rsidR="00316B65" w:rsidRPr="00316B65" w:rsidRDefault="00316B65" w:rsidP="00316B65">
      <w:pPr>
        <w:ind w:firstLine="709"/>
        <w:jc w:val="both"/>
        <w:rPr>
          <w:i/>
          <w:lang w:eastAsia="en-US"/>
        </w:rPr>
      </w:pPr>
      <w:r w:rsidRPr="00316B65">
        <w:rPr>
          <w:i/>
          <w:lang w:eastAsia="en-US"/>
        </w:rPr>
        <w:lastRenderedPageBreak/>
        <w:t xml:space="preserve">- tais atvejais, kai pagal galiojančius teisės aktus dalyviui nereikia mokėti PVM, jis nurodo </w:t>
      </w:r>
      <w:r w:rsidRPr="00DD1CE3">
        <w:rPr>
          <w:i/>
          <w:lang w:eastAsia="en-US"/>
        </w:rPr>
        <w:t>priežastis, dėl kurių PVM nemoka.</w:t>
      </w:r>
    </w:p>
    <w:p w14:paraId="2480EBC3" w14:textId="77777777" w:rsidR="00316B65" w:rsidRPr="0068608C" w:rsidRDefault="00316B65" w:rsidP="00741B6F">
      <w:pPr>
        <w:pStyle w:val="Pagrindinistekstas"/>
        <w:ind w:firstLine="720"/>
      </w:pPr>
    </w:p>
    <w:p w14:paraId="5F8B0054" w14:textId="77777777" w:rsidR="00741B6F" w:rsidRPr="0068608C" w:rsidRDefault="00741B6F" w:rsidP="00741B6F">
      <w:pPr>
        <w:tabs>
          <w:tab w:val="left" w:pos="8175"/>
        </w:tabs>
        <w:ind w:firstLine="720"/>
        <w:jc w:val="both"/>
        <w:rPr>
          <w:color w:val="000000" w:themeColor="text1"/>
        </w:rPr>
      </w:pPr>
      <w:r w:rsidRPr="0068608C">
        <w:rPr>
          <w:color w:val="000000" w:themeColor="text1"/>
        </w:rPr>
        <w:t>Informacija apie kiekvieno tiekėjų grupės partnerio savo jėgomis numatomų atlikti darbų dalies vertę (pildoma, jei pasiūlymą pateikia tiekėjų grupė):</w:t>
      </w:r>
    </w:p>
    <w:p w14:paraId="7298894E" w14:textId="77777777" w:rsidR="00741B6F" w:rsidRPr="00191CC4" w:rsidRDefault="00741B6F" w:rsidP="00741B6F">
      <w:pPr>
        <w:jc w:val="both"/>
      </w:pPr>
    </w:p>
    <w:tbl>
      <w:tblPr>
        <w:tblStyle w:val="Lentelstinklelis"/>
        <w:tblW w:w="0" w:type="auto"/>
        <w:tblLook w:val="04A0" w:firstRow="1" w:lastRow="0" w:firstColumn="1" w:lastColumn="0" w:noHBand="0" w:noVBand="1"/>
      </w:tblPr>
      <w:tblGrid>
        <w:gridCol w:w="675"/>
        <w:gridCol w:w="2410"/>
        <w:gridCol w:w="3260"/>
        <w:gridCol w:w="1754"/>
        <w:gridCol w:w="1755"/>
      </w:tblGrid>
      <w:tr w:rsidR="00741B6F" w:rsidRPr="00503897" w14:paraId="102A254D" w14:textId="77777777" w:rsidTr="00603400">
        <w:tc>
          <w:tcPr>
            <w:tcW w:w="675" w:type="dxa"/>
            <w:vMerge w:val="restart"/>
            <w:vAlign w:val="center"/>
          </w:tcPr>
          <w:p w14:paraId="60D859AA" w14:textId="77777777"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 xml:space="preserve">Eil. </w:t>
            </w:r>
            <w:proofErr w:type="spellStart"/>
            <w:r w:rsidRPr="00503897">
              <w:rPr>
                <w:rFonts w:ascii="Times New Roman" w:hAnsi="Times New Roman" w:cs="Times New Roman"/>
                <w:b/>
                <w:color w:val="000000" w:themeColor="text1"/>
                <w:lang w:eastAsia="en-US"/>
              </w:rPr>
              <w:t>nr.</w:t>
            </w:r>
            <w:proofErr w:type="spellEnd"/>
          </w:p>
        </w:tc>
        <w:tc>
          <w:tcPr>
            <w:tcW w:w="2410" w:type="dxa"/>
            <w:vMerge w:val="restart"/>
            <w:vAlign w:val="center"/>
          </w:tcPr>
          <w:p w14:paraId="66F4B0FD"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pavadinimas</w:t>
            </w:r>
          </w:p>
        </w:tc>
        <w:tc>
          <w:tcPr>
            <w:tcW w:w="3260" w:type="dxa"/>
            <w:vMerge w:val="restart"/>
            <w:vAlign w:val="center"/>
          </w:tcPr>
          <w:p w14:paraId="5436B8C5"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525B35C2"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darbų dalies vertė pasiūlymo kainoje</w:t>
            </w:r>
          </w:p>
        </w:tc>
      </w:tr>
      <w:tr w:rsidR="00741B6F" w:rsidRPr="00503897" w14:paraId="18725E86" w14:textId="77777777" w:rsidTr="00603400">
        <w:tc>
          <w:tcPr>
            <w:tcW w:w="675" w:type="dxa"/>
            <w:vMerge/>
          </w:tcPr>
          <w:p w14:paraId="3BE5BBF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vMerge/>
          </w:tcPr>
          <w:p w14:paraId="7767AC2B"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vMerge/>
          </w:tcPr>
          <w:p w14:paraId="5F44E07C"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064E06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755" w:type="dxa"/>
          </w:tcPr>
          <w:p w14:paraId="69024DD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5E21C627" w14:textId="77777777" w:rsidTr="00603400">
        <w:tc>
          <w:tcPr>
            <w:tcW w:w="675" w:type="dxa"/>
          </w:tcPr>
          <w:p w14:paraId="76A0ED7A"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16C3675F"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61615956"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6EAD306D"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527ACED"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6A7E280E" w14:textId="77777777" w:rsidTr="00603400">
        <w:tc>
          <w:tcPr>
            <w:tcW w:w="675" w:type="dxa"/>
          </w:tcPr>
          <w:p w14:paraId="50BBC00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4DC1A72D"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193747C3"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8C8B238"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4669F8E4"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31326364" w14:textId="77777777" w:rsidTr="00603400">
        <w:tc>
          <w:tcPr>
            <w:tcW w:w="6345" w:type="dxa"/>
            <w:gridSpan w:val="3"/>
          </w:tcPr>
          <w:p w14:paraId="04D38A24" w14:textId="77777777" w:rsidR="00741B6F" w:rsidRPr="00503897" w:rsidRDefault="00741B6F" w:rsidP="00603400">
            <w:pPr>
              <w:spacing w:after="0"/>
              <w:jc w:val="right"/>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Viso:</w:t>
            </w:r>
          </w:p>
        </w:tc>
        <w:tc>
          <w:tcPr>
            <w:tcW w:w="1754" w:type="dxa"/>
          </w:tcPr>
          <w:p w14:paraId="42672D84"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B4A01C4" w14:textId="77777777" w:rsidR="00741B6F" w:rsidRPr="00503897" w:rsidRDefault="00741B6F" w:rsidP="00603400">
            <w:pPr>
              <w:spacing w:after="0"/>
              <w:rPr>
                <w:rFonts w:ascii="Times New Roman" w:hAnsi="Times New Roman" w:cs="Times New Roman"/>
                <w:color w:val="000000" w:themeColor="text1"/>
                <w:lang w:eastAsia="en-US"/>
              </w:rPr>
            </w:pPr>
          </w:p>
        </w:tc>
      </w:tr>
    </w:tbl>
    <w:p w14:paraId="751BCD17" w14:textId="77777777" w:rsidR="00741B6F" w:rsidRPr="00503897" w:rsidRDefault="00741B6F" w:rsidP="00741B6F">
      <w:pPr>
        <w:jc w:val="both"/>
        <w:rPr>
          <w:color w:val="000000" w:themeColor="text1"/>
        </w:rPr>
      </w:pPr>
    </w:p>
    <w:p w14:paraId="3D5E9E7F" w14:textId="77777777" w:rsidR="00316B65" w:rsidRPr="00316B65" w:rsidRDefault="00316B65" w:rsidP="00316B65">
      <w:pPr>
        <w:ind w:firstLine="567"/>
        <w:jc w:val="both"/>
        <w:rPr>
          <w:szCs w:val="20"/>
          <w:lang w:eastAsia="en-US"/>
        </w:rPr>
      </w:pPr>
      <w:r w:rsidRPr="00316B65">
        <w:rPr>
          <w:szCs w:val="20"/>
          <w:lang w:eastAsia="en-US"/>
        </w:rPr>
        <w:t>Dalyvis pasiūlyme privalo išviešinti ūkio subjektus/subtiekėjus, kurių pajėgumais, t. y. siekdamas atitikti kvalifikacijos reikalavimus, remiasi, taip pat nurodyti ir kitus žinomus subtiekėjus.</w:t>
      </w:r>
    </w:p>
    <w:tbl>
      <w:tblPr>
        <w:tblStyle w:val="Lentelstinklelis7"/>
        <w:tblW w:w="0" w:type="auto"/>
        <w:tblLook w:val="04A0" w:firstRow="1" w:lastRow="0" w:firstColumn="1" w:lastColumn="0" w:noHBand="0" w:noVBand="1"/>
      </w:tblPr>
      <w:tblGrid>
        <w:gridCol w:w="675"/>
        <w:gridCol w:w="2410"/>
        <w:gridCol w:w="3260"/>
        <w:gridCol w:w="2127"/>
        <w:gridCol w:w="1382"/>
      </w:tblGrid>
      <w:tr w:rsidR="00316B65" w:rsidRPr="00316B65" w14:paraId="508B8B95" w14:textId="77777777" w:rsidTr="0098779E">
        <w:tc>
          <w:tcPr>
            <w:tcW w:w="675" w:type="dxa"/>
            <w:vMerge w:val="restart"/>
            <w:vAlign w:val="center"/>
          </w:tcPr>
          <w:p w14:paraId="71F347C0" w14:textId="77777777" w:rsidR="00316B65" w:rsidRPr="00316B65" w:rsidRDefault="00316B65" w:rsidP="00316B65">
            <w:pPr>
              <w:rPr>
                <w:b/>
                <w:szCs w:val="20"/>
              </w:rPr>
            </w:pPr>
            <w:r w:rsidRPr="00316B65">
              <w:rPr>
                <w:b/>
                <w:szCs w:val="20"/>
              </w:rPr>
              <w:t xml:space="preserve">Eil. </w:t>
            </w:r>
            <w:proofErr w:type="spellStart"/>
            <w:r w:rsidRPr="00316B65">
              <w:rPr>
                <w:b/>
                <w:szCs w:val="20"/>
              </w:rPr>
              <w:t>nr.</w:t>
            </w:r>
            <w:proofErr w:type="spellEnd"/>
          </w:p>
        </w:tc>
        <w:tc>
          <w:tcPr>
            <w:tcW w:w="2410" w:type="dxa"/>
            <w:vMerge w:val="restart"/>
            <w:vAlign w:val="center"/>
          </w:tcPr>
          <w:p w14:paraId="1D1473E2" w14:textId="77777777" w:rsidR="00316B65" w:rsidRPr="00316B65" w:rsidRDefault="00316B65" w:rsidP="00316B65">
            <w:pPr>
              <w:rPr>
                <w:b/>
                <w:szCs w:val="20"/>
              </w:rPr>
            </w:pPr>
            <w:r w:rsidRPr="00316B65">
              <w:rPr>
                <w:b/>
                <w:szCs w:val="20"/>
              </w:rPr>
              <w:t>Pavadinimas, kodas ir adresas</w:t>
            </w:r>
          </w:p>
        </w:tc>
        <w:tc>
          <w:tcPr>
            <w:tcW w:w="3260" w:type="dxa"/>
            <w:vMerge w:val="restart"/>
            <w:vAlign w:val="center"/>
          </w:tcPr>
          <w:p w14:paraId="34AE6491" w14:textId="77777777" w:rsidR="00316B65" w:rsidRPr="00316B65" w:rsidRDefault="00316B65" w:rsidP="00316B65">
            <w:pPr>
              <w:rPr>
                <w:b/>
                <w:szCs w:val="20"/>
              </w:rPr>
            </w:pPr>
            <w:r w:rsidRPr="00316B65">
              <w:rPr>
                <w:b/>
                <w:szCs w:val="20"/>
              </w:rPr>
              <w:t xml:space="preserve">Numatomi atlikti darbai </w:t>
            </w:r>
          </w:p>
        </w:tc>
        <w:tc>
          <w:tcPr>
            <w:tcW w:w="3509" w:type="dxa"/>
            <w:gridSpan w:val="2"/>
            <w:vAlign w:val="center"/>
          </w:tcPr>
          <w:p w14:paraId="2154E2BF" w14:textId="77777777" w:rsidR="00316B65" w:rsidRPr="00316B65" w:rsidRDefault="00316B65" w:rsidP="00316B65">
            <w:pPr>
              <w:rPr>
                <w:b/>
                <w:szCs w:val="20"/>
              </w:rPr>
            </w:pPr>
            <w:r w:rsidRPr="00316B65">
              <w:rPr>
                <w:b/>
                <w:szCs w:val="20"/>
              </w:rPr>
              <w:t>Pirkimo sutarties dalis pasiūlymo kainoje, kuriai ketinama pasitelkti subtiekėjus</w:t>
            </w:r>
          </w:p>
        </w:tc>
      </w:tr>
      <w:tr w:rsidR="00316B65" w:rsidRPr="00316B65" w14:paraId="1BF0F928" w14:textId="77777777" w:rsidTr="0098779E">
        <w:tc>
          <w:tcPr>
            <w:tcW w:w="675" w:type="dxa"/>
            <w:vMerge/>
            <w:vAlign w:val="center"/>
          </w:tcPr>
          <w:p w14:paraId="1476B6F0" w14:textId="77777777" w:rsidR="00316B65" w:rsidRPr="00316B65" w:rsidRDefault="00316B65" w:rsidP="00316B65">
            <w:pPr>
              <w:rPr>
                <w:b/>
                <w:szCs w:val="20"/>
              </w:rPr>
            </w:pPr>
          </w:p>
        </w:tc>
        <w:tc>
          <w:tcPr>
            <w:tcW w:w="2410" w:type="dxa"/>
            <w:vMerge/>
            <w:vAlign w:val="center"/>
          </w:tcPr>
          <w:p w14:paraId="2954C691" w14:textId="77777777" w:rsidR="00316B65" w:rsidRPr="00316B65" w:rsidRDefault="00316B65" w:rsidP="00316B65">
            <w:pPr>
              <w:rPr>
                <w:b/>
                <w:szCs w:val="20"/>
              </w:rPr>
            </w:pPr>
          </w:p>
        </w:tc>
        <w:tc>
          <w:tcPr>
            <w:tcW w:w="3260" w:type="dxa"/>
            <w:vMerge/>
            <w:vAlign w:val="center"/>
          </w:tcPr>
          <w:p w14:paraId="3452770D" w14:textId="77777777" w:rsidR="00316B65" w:rsidRPr="00316B65" w:rsidRDefault="00316B65" w:rsidP="00316B65">
            <w:pPr>
              <w:rPr>
                <w:b/>
                <w:szCs w:val="20"/>
              </w:rPr>
            </w:pPr>
          </w:p>
        </w:tc>
        <w:tc>
          <w:tcPr>
            <w:tcW w:w="2127" w:type="dxa"/>
            <w:vAlign w:val="center"/>
          </w:tcPr>
          <w:p w14:paraId="5AAE0769" w14:textId="77777777" w:rsidR="00316B65" w:rsidRPr="00316B65" w:rsidRDefault="00316B65" w:rsidP="00316B65">
            <w:pPr>
              <w:rPr>
                <w:b/>
                <w:szCs w:val="20"/>
              </w:rPr>
            </w:pPr>
            <w:r w:rsidRPr="00316B65">
              <w:rPr>
                <w:b/>
                <w:szCs w:val="20"/>
              </w:rPr>
              <w:t>EUR su PVM</w:t>
            </w:r>
          </w:p>
        </w:tc>
        <w:tc>
          <w:tcPr>
            <w:tcW w:w="1382" w:type="dxa"/>
            <w:vAlign w:val="center"/>
          </w:tcPr>
          <w:p w14:paraId="615F313E" w14:textId="77777777" w:rsidR="00316B65" w:rsidRPr="00316B65" w:rsidRDefault="00316B65" w:rsidP="00316B65">
            <w:pPr>
              <w:rPr>
                <w:b/>
                <w:szCs w:val="20"/>
              </w:rPr>
            </w:pPr>
            <w:r w:rsidRPr="00316B65">
              <w:rPr>
                <w:b/>
                <w:szCs w:val="20"/>
              </w:rPr>
              <w:t>Proc.</w:t>
            </w:r>
          </w:p>
        </w:tc>
      </w:tr>
      <w:tr w:rsidR="00316B65" w:rsidRPr="00316B65" w14:paraId="5A31BC85" w14:textId="77777777" w:rsidTr="0098779E">
        <w:tc>
          <w:tcPr>
            <w:tcW w:w="9854" w:type="dxa"/>
            <w:gridSpan w:val="5"/>
          </w:tcPr>
          <w:p w14:paraId="06934103" w14:textId="77777777" w:rsidR="00316B65" w:rsidRPr="00316B65" w:rsidRDefault="00316B65" w:rsidP="00316B65">
            <w:pPr>
              <w:rPr>
                <w:b/>
                <w:szCs w:val="20"/>
              </w:rPr>
            </w:pPr>
            <w:r w:rsidRPr="00316B65">
              <w:rPr>
                <w:b/>
                <w:szCs w:val="20"/>
              </w:rPr>
              <w:t>Ūkio subjektai/Subtiekėjai, kurių pajėgumais remiamasi įrodinėjant kvalifikacijos atitiktį</w:t>
            </w:r>
          </w:p>
        </w:tc>
      </w:tr>
      <w:tr w:rsidR="00316B65" w:rsidRPr="00316B65" w14:paraId="5E4B62E3" w14:textId="77777777" w:rsidTr="0098779E">
        <w:tc>
          <w:tcPr>
            <w:tcW w:w="675" w:type="dxa"/>
          </w:tcPr>
          <w:p w14:paraId="411A2F81" w14:textId="77777777" w:rsidR="00316B65" w:rsidRPr="00316B65" w:rsidRDefault="00316B65" w:rsidP="00316B65">
            <w:pPr>
              <w:jc w:val="both"/>
              <w:rPr>
                <w:szCs w:val="20"/>
              </w:rPr>
            </w:pPr>
          </w:p>
        </w:tc>
        <w:tc>
          <w:tcPr>
            <w:tcW w:w="2410" w:type="dxa"/>
          </w:tcPr>
          <w:p w14:paraId="249D4500" w14:textId="77777777" w:rsidR="00316B65" w:rsidRPr="00316B65" w:rsidRDefault="00316B65" w:rsidP="00316B65">
            <w:pPr>
              <w:jc w:val="both"/>
              <w:rPr>
                <w:szCs w:val="20"/>
              </w:rPr>
            </w:pPr>
          </w:p>
        </w:tc>
        <w:tc>
          <w:tcPr>
            <w:tcW w:w="3260" w:type="dxa"/>
          </w:tcPr>
          <w:p w14:paraId="406CE25F" w14:textId="77777777" w:rsidR="00316B65" w:rsidRPr="00316B65" w:rsidRDefault="00316B65" w:rsidP="00316B65">
            <w:pPr>
              <w:jc w:val="both"/>
              <w:rPr>
                <w:szCs w:val="20"/>
              </w:rPr>
            </w:pPr>
          </w:p>
        </w:tc>
        <w:tc>
          <w:tcPr>
            <w:tcW w:w="2127" w:type="dxa"/>
          </w:tcPr>
          <w:p w14:paraId="2C353A65" w14:textId="77777777" w:rsidR="00316B65" w:rsidRPr="00316B65" w:rsidRDefault="00316B65" w:rsidP="00316B65">
            <w:pPr>
              <w:jc w:val="both"/>
              <w:rPr>
                <w:szCs w:val="20"/>
              </w:rPr>
            </w:pPr>
          </w:p>
        </w:tc>
        <w:tc>
          <w:tcPr>
            <w:tcW w:w="1382" w:type="dxa"/>
          </w:tcPr>
          <w:p w14:paraId="110DED0A" w14:textId="77777777" w:rsidR="00316B65" w:rsidRPr="00316B65" w:rsidRDefault="00316B65" w:rsidP="00316B65">
            <w:pPr>
              <w:jc w:val="both"/>
              <w:rPr>
                <w:szCs w:val="20"/>
              </w:rPr>
            </w:pPr>
          </w:p>
        </w:tc>
      </w:tr>
      <w:tr w:rsidR="00316B65" w:rsidRPr="00316B65" w14:paraId="123745E2" w14:textId="77777777" w:rsidTr="0098779E">
        <w:tc>
          <w:tcPr>
            <w:tcW w:w="675" w:type="dxa"/>
          </w:tcPr>
          <w:p w14:paraId="0D1D7888" w14:textId="77777777" w:rsidR="00316B65" w:rsidRPr="00316B65" w:rsidRDefault="00316B65" w:rsidP="00316B65">
            <w:pPr>
              <w:jc w:val="both"/>
              <w:rPr>
                <w:szCs w:val="20"/>
              </w:rPr>
            </w:pPr>
          </w:p>
        </w:tc>
        <w:tc>
          <w:tcPr>
            <w:tcW w:w="2410" w:type="dxa"/>
          </w:tcPr>
          <w:p w14:paraId="3EA5B99F" w14:textId="77777777" w:rsidR="00316B65" w:rsidRPr="00316B65" w:rsidRDefault="00316B65" w:rsidP="00316B65">
            <w:pPr>
              <w:jc w:val="both"/>
              <w:rPr>
                <w:szCs w:val="20"/>
              </w:rPr>
            </w:pPr>
          </w:p>
        </w:tc>
        <w:tc>
          <w:tcPr>
            <w:tcW w:w="3260" w:type="dxa"/>
          </w:tcPr>
          <w:p w14:paraId="76CED5C9" w14:textId="77777777" w:rsidR="00316B65" w:rsidRPr="00316B65" w:rsidRDefault="00316B65" w:rsidP="00316B65">
            <w:pPr>
              <w:jc w:val="both"/>
              <w:rPr>
                <w:szCs w:val="20"/>
              </w:rPr>
            </w:pPr>
          </w:p>
        </w:tc>
        <w:tc>
          <w:tcPr>
            <w:tcW w:w="2127" w:type="dxa"/>
          </w:tcPr>
          <w:p w14:paraId="77EC75BB" w14:textId="77777777" w:rsidR="00316B65" w:rsidRPr="00316B65" w:rsidRDefault="00316B65" w:rsidP="00316B65">
            <w:pPr>
              <w:jc w:val="both"/>
              <w:rPr>
                <w:szCs w:val="20"/>
              </w:rPr>
            </w:pPr>
          </w:p>
        </w:tc>
        <w:tc>
          <w:tcPr>
            <w:tcW w:w="1382" w:type="dxa"/>
          </w:tcPr>
          <w:p w14:paraId="456D6E8F" w14:textId="77777777" w:rsidR="00316B65" w:rsidRPr="00316B65" w:rsidRDefault="00316B65" w:rsidP="00316B65">
            <w:pPr>
              <w:jc w:val="both"/>
              <w:rPr>
                <w:szCs w:val="20"/>
              </w:rPr>
            </w:pPr>
          </w:p>
        </w:tc>
      </w:tr>
      <w:tr w:rsidR="00316B65" w:rsidRPr="00316B65" w14:paraId="45B1FBBF" w14:textId="77777777" w:rsidTr="0098779E">
        <w:tc>
          <w:tcPr>
            <w:tcW w:w="675" w:type="dxa"/>
          </w:tcPr>
          <w:p w14:paraId="6D80B216" w14:textId="77777777" w:rsidR="00316B65" w:rsidRPr="00316B65" w:rsidRDefault="00316B65" w:rsidP="00316B65">
            <w:pPr>
              <w:jc w:val="both"/>
              <w:rPr>
                <w:szCs w:val="20"/>
              </w:rPr>
            </w:pPr>
          </w:p>
        </w:tc>
        <w:tc>
          <w:tcPr>
            <w:tcW w:w="2410" w:type="dxa"/>
          </w:tcPr>
          <w:p w14:paraId="7D3CDEAA" w14:textId="77777777" w:rsidR="00316B65" w:rsidRPr="00316B65" w:rsidRDefault="00316B65" w:rsidP="00316B65">
            <w:pPr>
              <w:jc w:val="both"/>
              <w:rPr>
                <w:szCs w:val="20"/>
              </w:rPr>
            </w:pPr>
          </w:p>
        </w:tc>
        <w:tc>
          <w:tcPr>
            <w:tcW w:w="3260" w:type="dxa"/>
          </w:tcPr>
          <w:p w14:paraId="23371685" w14:textId="77777777" w:rsidR="00316B65" w:rsidRPr="00316B65" w:rsidRDefault="00316B65" w:rsidP="00316B65">
            <w:pPr>
              <w:jc w:val="both"/>
              <w:rPr>
                <w:szCs w:val="20"/>
              </w:rPr>
            </w:pPr>
          </w:p>
        </w:tc>
        <w:tc>
          <w:tcPr>
            <w:tcW w:w="2127" w:type="dxa"/>
          </w:tcPr>
          <w:p w14:paraId="1367C269" w14:textId="77777777" w:rsidR="00316B65" w:rsidRPr="00316B65" w:rsidRDefault="00316B65" w:rsidP="00316B65">
            <w:pPr>
              <w:jc w:val="both"/>
              <w:rPr>
                <w:szCs w:val="20"/>
              </w:rPr>
            </w:pPr>
          </w:p>
        </w:tc>
        <w:tc>
          <w:tcPr>
            <w:tcW w:w="1382" w:type="dxa"/>
          </w:tcPr>
          <w:p w14:paraId="0E9A04AC" w14:textId="77777777" w:rsidR="00316B65" w:rsidRPr="00316B65" w:rsidRDefault="00316B65" w:rsidP="00316B65">
            <w:pPr>
              <w:jc w:val="both"/>
              <w:rPr>
                <w:szCs w:val="20"/>
              </w:rPr>
            </w:pPr>
          </w:p>
        </w:tc>
      </w:tr>
      <w:tr w:rsidR="00316B65" w:rsidRPr="00316B65" w14:paraId="2B4341B1" w14:textId="77777777" w:rsidTr="0098779E">
        <w:tc>
          <w:tcPr>
            <w:tcW w:w="675" w:type="dxa"/>
          </w:tcPr>
          <w:p w14:paraId="5813B03E" w14:textId="77777777" w:rsidR="00316B65" w:rsidRPr="00316B65" w:rsidRDefault="00316B65" w:rsidP="00316B65">
            <w:pPr>
              <w:jc w:val="both"/>
              <w:rPr>
                <w:szCs w:val="20"/>
              </w:rPr>
            </w:pPr>
          </w:p>
        </w:tc>
        <w:tc>
          <w:tcPr>
            <w:tcW w:w="2410" w:type="dxa"/>
          </w:tcPr>
          <w:p w14:paraId="065D1CE8" w14:textId="77777777" w:rsidR="00316B65" w:rsidRPr="00316B65" w:rsidRDefault="00316B65" w:rsidP="00316B65">
            <w:pPr>
              <w:jc w:val="both"/>
              <w:rPr>
                <w:szCs w:val="20"/>
              </w:rPr>
            </w:pPr>
          </w:p>
        </w:tc>
        <w:tc>
          <w:tcPr>
            <w:tcW w:w="3260" w:type="dxa"/>
          </w:tcPr>
          <w:p w14:paraId="3D2AB6B7" w14:textId="77777777" w:rsidR="00316B65" w:rsidRPr="00316B65" w:rsidRDefault="00316B65" w:rsidP="00316B65">
            <w:pPr>
              <w:jc w:val="both"/>
              <w:rPr>
                <w:szCs w:val="20"/>
              </w:rPr>
            </w:pPr>
          </w:p>
        </w:tc>
        <w:tc>
          <w:tcPr>
            <w:tcW w:w="2127" w:type="dxa"/>
          </w:tcPr>
          <w:p w14:paraId="2AB05A6E" w14:textId="77777777" w:rsidR="00316B65" w:rsidRPr="00316B65" w:rsidRDefault="00316B65" w:rsidP="00316B65">
            <w:pPr>
              <w:jc w:val="both"/>
              <w:rPr>
                <w:szCs w:val="20"/>
              </w:rPr>
            </w:pPr>
          </w:p>
        </w:tc>
        <w:tc>
          <w:tcPr>
            <w:tcW w:w="1382" w:type="dxa"/>
          </w:tcPr>
          <w:p w14:paraId="4A8A0088" w14:textId="77777777" w:rsidR="00316B65" w:rsidRPr="00316B65" w:rsidRDefault="00316B65" w:rsidP="00316B65">
            <w:pPr>
              <w:jc w:val="both"/>
              <w:rPr>
                <w:szCs w:val="20"/>
              </w:rPr>
            </w:pPr>
          </w:p>
        </w:tc>
      </w:tr>
      <w:tr w:rsidR="00316B65" w:rsidRPr="00316B65" w14:paraId="28766004" w14:textId="77777777" w:rsidTr="0098779E">
        <w:tc>
          <w:tcPr>
            <w:tcW w:w="6345" w:type="dxa"/>
            <w:gridSpan w:val="3"/>
          </w:tcPr>
          <w:p w14:paraId="4E3BE670" w14:textId="77777777" w:rsidR="00316B65" w:rsidRPr="00316B65" w:rsidRDefault="00316B65" w:rsidP="00316B65">
            <w:pPr>
              <w:jc w:val="right"/>
              <w:rPr>
                <w:szCs w:val="20"/>
              </w:rPr>
            </w:pPr>
            <w:r w:rsidRPr="00316B65">
              <w:rPr>
                <w:b/>
                <w:szCs w:val="20"/>
              </w:rPr>
              <w:t>Viso:</w:t>
            </w:r>
          </w:p>
        </w:tc>
        <w:tc>
          <w:tcPr>
            <w:tcW w:w="2127" w:type="dxa"/>
          </w:tcPr>
          <w:p w14:paraId="6B0426EF" w14:textId="77777777" w:rsidR="00316B65" w:rsidRPr="00316B65" w:rsidRDefault="00316B65" w:rsidP="00316B65">
            <w:pPr>
              <w:jc w:val="both"/>
              <w:rPr>
                <w:szCs w:val="20"/>
              </w:rPr>
            </w:pPr>
          </w:p>
        </w:tc>
        <w:tc>
          <w:tcPr>
            <w:tcW w:w="1382" w:type="dxa"/>
          </w:tcPr>
          <w:p w14:paraId="19568D45" w14:textId="77777777" w:rsidR="00316B65" w:rsidRPr="00316B65" w:rsidRDefault="00316B65" w:rsidP="00316B65">
            <w:pPr>
              <w:jc w:val="both"/>
              <w:rPr>
                <w:szCs w:val="20"/>
              </w:rPr>
            </w:pPr>
          </w:p>
        </w:tc>
      </w:tr>
      <w:tr w:rsidR="00316B65" w:rsidRPr="00316B65" w14:paraId="36C76277" w14:textId="77777777" w:rsidTr="0098779E">
        <w:tc>
          <w:tcPr>
            <w:tcW w:w="9854" w:type="dxa"/>
            <w:gridSpan w:val="5"/>
          </w:tcPr>
          <w:p w14:paraId="604E4C06" w14:textId="77777777" w:rsidR="00316B65" w:rsidRPr="00316B65" w:rsidRDefault="00316B65" w:rsidP="00316B65">
            <w:pPr>
              <w:rPr>
                <w:b/>
                <w:szCs w:val="20"/>
              </w:rPr>
            </w:pPr>
            <w:r w:rsidRPr="00316B65">
              <w:rPr>
                <w:b/>
                <w:szCs w:val="20"/>
              </w:rPr>
              <w:t>Kiti žinomi subtiekėjai, kurie bus pasitelkti vykdant pirkimo sutartį ir kurių pajėgumais nesiremiama įrodinėjant kvalifikacijos atitiktį</w:t>
            </w:r>
          </w:p>
        </w:tc>
      </w:tr>
      <w:tr w:rsidR="00316B65" w:rsidRPr="00316B65" w14:paraId="23A0A205" w14:textId="77777777" w:rsidTr="0098779E">
        <w:tc>
          <w:tcPr>
            <w:tcW w:w="675" w:type="dxa"/>
          </w:tcPr>
          <w:p w14:paraId="1A19325E" w14:textId="77777777" w:rsidR="00316B65" w:rsidRPr="00316B65" w:rsidRDefault="00316B65" w:rsidP="00316B65">
            <w:pPr>
              <w:jc w:val="both"/>
              <w:rPr>
                <w:szCs w:val="20"/>
              </w:rPr>
            </w:pPr>
          </w:p>
        </w:tc>
        <w:tc>
          <w:tcPr>
            <w:tcW w:w="2410" w:type="dxa"/>
          </w:tcPr>
          <w:p w14:paraId="53AE1065" w14:textId="77777777" w:rsidR="00316B65" w:rsidRPr="00316B65" w:rsidRDefault="00316B65" w:rsidP="00316B65">
            <w:pPr>
              <w:jc w:val="both"/>
              <w:rPr>
                <w:szCs w:val="20"/>
              </w:rPr>
            </w:pPr>
          </w:p>
        </w:tc>
        <w:tc>
          <w:tcPr>
            <w:tcW w:w="3260" w:type="dxa"/>
          </w:tcPr>
          <w:p w14:paraId="57B7E122" w14:textId="77777777" w:rsidR="00316B65" w:rsidRPr="00316B65" w:rsidRDefault="00316B65" w:rsidP="00316B65">
            <w:pPr>
              <w:jc w:val="both"/>
              <w:rPr>
                <w:szCs w:val="20"/>
              </w:rPr>
            </w:pPr>
          </w:p>
        </w:tc>
        <w:tc>
          <w:tcPr>
            <w:tcW w:w="2127" w:type="dxa"/>
          </w:tcPr>
          <w:p w14:paraId="4444CB83" w14:textId="77777777" w:rsidR="00316B65" w:rsidRPr="00316B65" w:rsidRDefault="00316B65" w:rsidP="00316B65">
            <w:pPr>
              <w:jc w:val="both"/>
              <w:rPr>
                <w:szCs w:val="20"/>
              </w:rPr>
            </w:pPr>
          </w:p>
        </w:tc>
        <w:tc>
          <w:tcPr>
            <w:tcW w:w="1382" w:type="dxa"/>
          </w:tcPr>
          <w:p w14:paraId="1E404B97" w14:textId="77777777" w:rsidR="00316B65" w:rsidRPr="00316B65" w:rsidRDefault="00316B65" w:rsidP="00316B65">
            <w:pPr>
              <w:jc w:val="both"/>
              <w:rPr>
                <w:szCs w:val="20"/>
              </w:rPr>
            </w:pPr>
          </w:p>
        </w:tc>
      </w:tr>
      <w:tr w:rsidR="00316B65" w:rsidRPr="00316B65" w14:paraId="214579C5" w14:textId="77777777" w:rsidTr="0098779E">
        <w:tc>
          <w:tcPr>
            <w:tcW w:w="675" w:type="dxa"/>
          </w:tcPr>
          <w:p w14:paraId="64745C33" w14:textId="77777777" w:rsidR="00316B65" w:rsidRPr="00316B65" w:rsidRDefault="00316B65" w:rsidP="00316B65">
            <w:pPr>
              <w:jc w:val="both"/>
              <w:rPr>
                <w:szCs w:val="20"/>
              </w:rPr>
            </w:pPr>
          </w:p>
        </w:tc>
        <w:tc>
          <w:tcPr>
            <w:tcW w:w="2410" w:type="dxa"/>
          </w:tcPr>
          <w:p w14:paraId="5F020E2E" w14:textId="77777777" w:rsidR="00316B65" w:rsidRPr="00316B65" w:rsidRDefault="00316B65" w:rsidP="00316B65">
            <w:pPr>
              <w:jc w:val="both"/>
              <w:rPr>
                <w:szCs w:val="20"/>
              </w:rPr>
            </w:pPr>
          </w:p>
        </w:tc>
        <w:tc>
          <w:tcPr>
            <w:tcW w:w="3260" w:type="dxa"/>
          </w:tcPr>
          <w:p w14:paraId="6CE6EC00" w14:textId="77777777" w:rsidR="00316B65" w:rsidRPr="00316B65" w:rsidRDefault="00316B65" w:rsidP="00316B65">
            <w:pPr>
              <w:jc w:val="both"/>
              <w:rPr>
                <w:szCs w:val="20"/>
              </w:rPr>
            </w:pPr>
          </w:p>
        </w:tc>
        <w:tc>
          <w:tcPr>
            <w:tcW w:w="2127" w:type="dxa"/>
          </w:tcPr>
          <w:p w14:paraId="71F8AE6A" w14:textId="77777777" w:rsidR="00316B65" w:rsidRPr="00316B65" w:rsidRDefault="00316B65" w:rsidP="00316B65">
            <w:pPr>
              <w:jc w:val="both"/>
              <w:rPr>
                <w:szCs w:val="20"/>
              </w:rPr>
            </w:pPr>
          </w:p>
        </w:tc>
        <w:tc>
          <w:tcPr>
            <w:tcW w:w="1382" w:type="dxa"/>
          </w:tcPr>
          <w:p w14:paraId="6C48006E" w14:textId="77777777" w:rsidR="00316B65" w:rsidRPr="00316B65" w:rsidRDefault="00316B65" w:rsidP="00316B65">
            <w:pPr>
              <w:jc w:val="both"/>
              <w:rPr>
                <w:szCs w:val="20"/>
              </w:rPr>
            </w:pPr>
          </w:p>
        </w:tc>
      </w:tr>
      <w:tr w:rsidR="00316B65" w:rsidRPr="00316B65" w14:paraId="04C0A384" w14:textId="77777777" w:rsidTr="0098779E">
        <w:tc>
          <w:tcPr>
            <w:tcW w:w="675" w:type="dxa"/>
          </w:tcPr>
          <w:p w14:paraId="015D2D26" w14:textId="77777777" w:rsidR="00316B65" w:rsidRPr="00316B65" w:rsidRDefault="00316B65" w:rsidP="00316B65">
            <w:pPr>
              <w:jc w:val="both"/>
              <w:rPr>
                <w:szCs w:val="20"/>
              </w:rPr>
            </w:pPr>
          </w:p>
        </w:tc>
        <w:tc>
          <w:tcPr>
            <w:tcW w:w="2410" w:type="dxa"/>
          </w:tcPr>
          <w:p w14:paraId="6E99AF38" w14:textId="77777777" w:rsidR="00316B65" w:rsidRPr="00316B65" w:rsidRDefault="00316B65" w:rsidP="00316B65">
            <w:pPr>
              <w:jc w:val="both"/>
              <w:rPr>
                <w:szCs w:val="20"/>
              </w:rPr>
            </w:pPr>
          </w:p>
        </w:tc>
        <w:tc>
          <w:tcPr>
            <w:tcW w:w="3260" w:type="dxa"/>
          </w:tcPr>
          <w:p w14:paraId="18E3DBD4" w14:textId="77777777" w:rsidR="00316B65" w:rsidRPr="00316B65" w:rsidRDefault="00316B65" w:rsidP="00316B65">
            <w:pPr>
              <w:jc w:val="both"/>
              <w:rPr>
                <w:szCs w:val="20"/>
              </w:rPr>
            </w:pPr>
          </w:p>
        </w:tc>
        <w:tc>
          <w:tcPr>
            <w:tcW w:w="2127" w:type="dxa"/>
          </w:tcPr>
          <w:p w14:paraId="787502FE" w14:textId="77777777" w:rsidR="00316B65" w:rsidRPr="00316B65" w:rsidRDefault="00316B65" w:rsidP="00316B65">
            <w:pPr>
              <w:jc w:val="both"/>
              <w:rPr>
                <w:szCs w:val="20"/>
              </w:rPr>
            </w:pPr>
          </w:p>
        </w:tc>
        <w:tc>
          <w:tcPr>
            <w:tcW w:w="1382" w:type="dxa"/>
          </w:tcPr>
          <w:p w14:paraId="3C00C635" w14:textId="77777777" w:rsidR="00316B65" w:rsidRPr="00316B65" w:rsidRDefault="00316B65" w:rsidP="00316B65">
            <w:pPr>
              <w:jc w:val="both"/>
              <w:rPr>
                <w:szCs w:val="20"/>
              </w:rPr>
            </w:pPr>
          </w:p>
        </w:tc>
      </w:tr>
      <w:tr w:rsidR="00316B65" w:rsidRPr="00316B65" w14:paraId="0634A8E5" w14:textId="77777777" w:rsidTr="0098779E">
        <w:tc>
          <w:tcPr>
            <w:tcW w:w="6345" w:type="dxa"/>
            <w:gridSpan w:val="3"/>
          </w:tcPr>
          <w:p w14:paraId="6D4DC4A2" w14:textId="77777777" w:rsidR="00316B65" w:rsidRPr="00316B65" w:rsidRDefault="00316B65" w:rsidP="00316B65">
            <w:pPr>
              <w:jc w:val="right"/>
              <w:rPr>
                <w:b/>
                <w:szCs w:val="20"/>
              </w:rPr>
            </w:pPr>
            <w:r w:rsidRPr="00316B65">
              <w:rPr>
                <w:b/>
                <w:szCs w:val="20"/>
              </w:rPr>
              <w:t>Viso:</w:t>
            </w:r>
          </w:p>
        </w:tc>
        <w:tc>
          <w:tcPr>
            <w:tcW w:w="2127" w:type="dxa"/>
          </w:tcPr>
          <w:p w14:paraId="5B7D7835" w14:textId="77777777" w:rsidR="00316B65" w:rsidRPr="00316B65" w:rsidRDefault="00316B65" w:rsidP="00316B65">
            <w:pPr>
              <w:jc w:val="both"/>
              <w:rPr>
                <w:szCs w:val="20"/>
              </w:rPr>
            </w:pPr>
          </w:p>
        </w:tc>
        <w:tc>
          <w:tcPr>
            <w:tcW w:w="1382" w:type="dxa"/>
          </w:tcPr>
          <w:p w14:paraId="77795EBE" w14:textId="77777777" w:rsidR="00316B65" w:rsidRPr="00316B65" w:rsidRDefault="00316B65" w:rsidP="00316B65">
            <w:pPr>
              <w:jc w:val="both"/>
              <w:rPr>
                <w:szCs w:val="20"/>
              </w:rPr>
            </w:pPr>
          </w:p>
        </w:tc>
      </w:tr>
    </w:tbl>
    <w:p w14:paraId="23763E85" w14:textId="77777777" w:rsidR="00741B6F" w:rsidRPr="00503897" w:rsidRDefault="00741B6F" w:rsidP="00741B6F">
      <w:pPr>
        <w:ind w:firstLine="567"/>
        <w:contextualSpacing/>
        <w:jc w:val="both"/>
        <w:rPr>
          <w:color w:val="000000" w:themeColor="text1"/>
          <w:lang w:val="pt-BR"/>
        </w:rPr>
      </w:pPr>
      <w:r w:rsidRPr="00503897">
        <w:rPr>
          <w:b/>
          <w:color w:val="000000" w:themeColor="text1"/>
          <w:lang w:val="pt-BR"/>
        </w:rPr>
        <w:t xml:space="preserve">Pastaba. </w:t>
      </w:r>
      <w:r w:rsidRPr="00503897">
        <w:rPr>
          <w:color w:val="000000" w:themeColor="text1"/>
          <w:lang w:val="pt-BR"/>
        </w:rPr>
        <w:t>Tiekėjo (tiekėjų grupės partnerių) ir subtiekėjų bendra numatomų atlikti darbų vertė turi atitikti bendrą pasiūlymo sumą EUR su PVM.</w:t>
      </w:r>
    </w:p>
    <w:p w14:paraId="5AFAD7AF" w14:textId="77777777" w:rsidR="00316B65" w:rsidRDefault="00316B65" w:rsidP="00741B6F">
      <w:pPr>
        <w:ind w:firstLine="567"/>
        <w:jc w:val="both"/>
        <w:rPr>
          <w:color w:val="000000" w:themeColor="text1"/>
        </w:rPr>
      </w:pPr>
    </w:p>
    <w:p w14:paraId="659A0A69" w14:textId="77777777" w:rsidR="0093470B" w:rsidRPr="0093470B" w:rsidRDefault="0093470B" w:rsidP="0093470B">
      <w:pPr>
        <w:ind w:firstLine="567"/>
        <w:jc w:val="both"/>
        <w:rPr>
          <w:szCs w:val="20"/>
          <w:lang w:eastAsia="en-US"/>
        </w:rPr>
      </w:pPr>
      <w:r w:rsidRPr="0093470B">
        <w:rPr>
          <w:szCs w:val="20"/>
          <w:lang w:eastAsia="en-US"/>
        </w:rPr>
        <w:t xml:space="preserve">Informacija apie </w:t>
      </w:r>
      <w:proofErr w:type="spellStart"/>
      <w:r w:rsidRPr="0093470B">
        <w:rPr>
          <w:szCs w:val="20"/>
          <w:lang w:eastAsia="en-US"/>
        </w:rPr>
        <w:t>kvazisubtiekėjus</w:t>
      </w:r>
      <w:proofErr w:type="spellEnd"/>
      <w:r w:rsidRPr="0093470B">
        <w:rPr>
          <w:szCs w:val="20"/>
          <w:lang w:eastAsia="en-US"/>
        </w:rPr>
        <w:t xml:space="preserve"> (</w:t>
      </w:r>
      <w:r w:rsidRPr="0093470B">
        <w:rPr>
          <w:rFonts w:eastAsia="Calibri"/>
          <w:lang w:eastAsia="en-US"/>
        </w:rPr>
        <w:t>specialistus, kurių kvalifikacija remiasi dalyvis, ir kurie pasiūlymo teikimo metu dar nėra tiekėjo ar subtiekėjo darbuotojai, tačiau juos ketinama įdarbinti, jei pasiūlymas bus pripažintas laimėjusiu)</w:t>
      </w:r>
      <w:r w:rsidRPr="0093470B">
        <w:rPr>
          <w:szCs w:val="20"/>
          <w:lang w:eastAsia="en-US"/>
        </w:rPr>
        <w:t>:</w:t>
      </w:r>
    </w:p>
    <w:tbl>
      <w:tblPr>
        <w:tblStyle w:val="Lentelstinklelis6"/>
        <w:tblW w:w="0" w:type="auto"/>
        <w:tblLook w:val="04A0" w:firstRow="1" w:lastRow="0" w:firstColumn="1" w:lastColumn="0" w:noHBand="0" w:noVBand="1"/>
      </w:tblPr>
      <w:tblGrid>
        <w:gridCol w:w="675"/>
        <w:gridCol w:w="4111"/>
        <w:gridCol w:w="5068"/>
      </w:tblGrid>
      <w:tr w:rsidR="0093470B" w:rsidRPr="0093470B" w14:paraId="3B3B8A37" w14:textId="77777777" w:rsidTr="0098779E">
        <w:tc>
          <w:tcPr>
            <w:tcW w:w="675" w:type="dxa"/>
          </w:tcPr>
          <w:p w14:paraId="618E3A74" w14:textId="77777777" w:rsidR="0093470B" w:rsidRPr="0093470B" w:rsidRDefault="0093470B" w:rsidP="0093470B">
            <w:pPr>
              <w:rPr>
                <w:b/>
                <w:szCs w:val="20"/>
              </w:rPr>
            </w:pPr>
            <w:r w:rsidRPr="0093470B">
              <w:rPr>
                <w:b/>
                <w:szCs w:val="20"/>
              </w:rPr>
              <w:t xml:space="preserve">Eil. </w:t>
            </w:r>
            <w:proofErr w:type="spellStart"/>
            <w:r w:rsidRPr="0093470B">
              <w:rPr>
                <w:b/>
                <w:szCs w:val="20"/>
              </w:rPr>
              <w:t>nr.</w:t>
            </w:r>
            <w:proofErr w:type="spellEnd"/>
          </w:p>
        </w:tc>
        <w:tc>
          <w:tcPr>
            <w:tcW w:w="4111" w:type="dxa"/>
          </w:tcPr>
          <w:p w14:paraId="28656BF4" w14:textId="77777777" w:rsidR="0093470B" w:rsidRPr="0093470B" w:rsidRDefault="0093470B" w:rsidP="0093470B">
            <w:pPr>
              <w:rPr>
                <w:b/>
                <w:szCs w:val="20"/>
              </w:rPr>
            </w:pPr>
            <w:r w:rsidRPr="0093470B">
              <w:rPr>
                <w:b/>
                <w:szCs w:val="20"/>
              </w:rPr>
              <w:t>Vardas ir pavardė</w:t>
            </w:r>
          </w:p>
        </w:tc>
        <w:tc>
          <w:tcPr>
            <w:tcW w:w="5068" w:type="dxa"/>
          </w:tcPr>
          <w:p w14:paraId="55EB3420" w14:textId="77777777" w:rsidR="0093470B" w:rsidRPr="0093470B" w:rsidRDefault="0093470B" w:rsidP="0093470B">
            <w:pPr>
              <w:rPr>
                <w:b/>
                <w:szCs w:val="20"/>
              </w:rPr>
            </w:pPr>
            <w:r w:rsidRPr="0093470B">
              <w:rPr>
                <w:b/>
                <w:szCs w:val="20"/>
              </w:rPr>
              <w:t>Specialisto dabartinė darbovietė</w:t>
            </w:r>
          </w:p>
        </w:tc>
      </w:tr>
      <w:tr w:rsidR="0093470B" w:rsidRPr="0093470B" w14:paraId="44E9B37C" w14:textId="77777777" w:rsidTr="0098779E">
        <w:tc>
          <w:tcPr>
            <w:tcW w:w="675" w:type="dxa"/>
          </w:tcPr>
          <w:p w14:paraId="76322A9B" w14:textId="77777777" w:rsidR="0093470B" w:rsidRPr="0093470B" w:rsidRDefault="0093470B" w:rsidP="0093470B">
            <w:pPr>
              <w:rPr>
                <w:szCs w:val="20"/>
              </w:rPr>
            </w:pPr>
          </w:p>
        </w:tc>
        <w:tc>
          <w:tcPr>
            <w:tcW w:w="4111" w:type="dxa"/>
          </w:tcPr>
          <w:p w14:paraId="7D997936" w14:textId="77777777" w:rsidR="0093470B" w:rsidRPr="0093470B" w:rsidRDefault="0093470B" w:rsidP="0093470B">
            <w:pPr>
              <w:rPr>
                <w:szCs w:val="20"/>
              </w:rPr>
            </w:pPr>
          </w:p>
        </w:tc>
        <w:tc>
          <w:tcPr>
            <w:tcW w:w="5068" w:type="dxa"/>
          </w:tcPr>
          <w:p w14:paraId="03CC0508" w14:textId="77777777" w:rsidR="0093470B" w:rsidRPr="0093470B" w:rsidRDefault="0093470B" w:rsidP="0093470B">
            <w:pPr>
              <w:rPr>
                <w:szCs w:val="20"/>
              </w:rPr>
            </w:pPr>
          </w:p>
        </w:tc>
      </w:tr>
      <w:tr w:rsidR="0093470B" w:rsidRPr="0093470B" w14:paraId="607FB484" w14:textId="77777777" w:rsidTr="0098779E">
        <w:tc>
          <w:tcPr>
            <w:tcW w:w="675" w:type="dxa"/>
          </w:tcPr>
          <w:p w14:paraId="549782FF" w14:textId="77777777" w:rsidR="0093470B" w:rsidRPr="0093470B" w:rsidRDefault="0093470B" w:rsidP="0093470B">
            <w:pPr>
              <w:rPr>
                <w:szCs w:val="20"/>
              </w:rPr>
            </w:pPr>
          </w:p>
        </w:tc>
        <w:tc>
          <w:tcPr>
            <w:tcW w:w="4111" w:type="dxa"/>
          </w:tcPr>
          <w:p w14:paraId="53896081" w14:textId="77777777" w:rsidR="0093470B" w:rsidRPr="0093470B" w:rsidRDefault="0093470B" w:rsidP="0093470B">
            <w:pPr>
              <w:rPr>
                <w:szCs w:val="20"/>
              </w:rPr>
            </w:pPr>
          </w:p>
        </w:tc>
        <w:tc>
          <w:tcPr>
            <w:tcW w:w="5068" w:type="dxa"/>
          </w:tcPr>
          <w:p w14:paraId="584815F8" w14:textId="77777777" w:rsidR="0093470B" w:rsidRPr="0093470B" w:rsidRDefault="0093470B" w:rsidP="0093470B">
            <w:pPr>
              <w:rPr>
                <w:szCs w:val="20"/>
              </w:rPr>
            </w:pPr>
          </w:p>
        </w:tc>
      </w:tr>
    </w:tbl>
    <w:p w14:paraId="673E6C52" w14:textId="77777777" w:rsidR="0093470B" w:rsidRDefault="0093470B" w:rsidP="00741B6F">
      <w:pPr>
        <w:ind w:firstLine="567"/>
        <w:jc w:val="both"/>
        <w:rPr>
          <w:color w:val="000000" w:themeColor="text1"/>
        </w:rPr>
      </w:pPr>
    </w:p>
    <w:p w14:paraId="74E690E7" w14:textId="77777777" w:rsidR="00741B6F" w:rsidRPr="00503897" w:rsidRDefault="00741B6F" w:rsidP="00741B6F">
      <w:pPr>
        <w:ind w:firstLine="567"/>
        <w:jc w:val="both"/>
        <w:rPr>
          <w:color w:val="000000" w:themeColor="text1"/>
        </w:rPr>
      </w:pPr>
      <w:r w:rsidRPr="00503897">
        <w:rPr>
          <w:color w:val="000000" w:themeColor="text1"/>
        </w:rPr>
        <w:t>Kartu su pasiūlymu pateikiami šie dokumentai:</w:t>
      </w:r>
    </w:p>
    <w:tbl>
      <w:tblPr>
        <w:tblStyle w:val="Lentelstinklelis"/>
        <w:tblW w:w="0" w:type="auto"/>
        <w:tblLook w:val="04A0" w:firstRow="1" w:lastRow="0" w:firstColumn="1" w:lastColumn="0" w:noHBand="0" w:noVBand="1"/>
      </w:tblPr>
      <w:tblGrid>
        <w:gridCol w:w="675"/>
        <w:gridCol w:w="9179"/>
      </w:tblGrid>
      <w:tr w:rsidR="00741B6F" w:rsidRPr="00503897" w14:paraId="677FE455" w14:textId="77777777" w:rsidTr="00603400">
        <w:tc>
          <w:tcPr>
            <w:tcW w:w="675" w:type="dxa"/>
          </w:tcPr>
          <w:p w14:paraId="4C51EF52"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 xml:space="preserve">Eil. </w:t>
            </w:r>
            <w:proofErr w:type="spellStart"/>
            <w:r w:rsidRPr="00503897">
              <w:rPr>
                <w:rFonts w:ascii="Times New Roman" w:hAnsi="Times New Roman" w:cs="Times New Roman"/>
                <w:b/>
                <w:lang w:eastAsia="en-US"/>
              </w:rPr>
              <w:t>nr.</w:t>
            </w:r>
            <w:proofErr w:type="spellEnd"/>
          </w:p>
        </w:tc>
        <w:tc>
          <w:tcPr>
            <w:tcW w:w="9179" w:type="dxa"/>
          </w:tcPr>
          <w:p w14:paraId="7E56EAF0"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Dokumentų pavadinimai</w:t>
            </w:r>
          </w:p>
        </w:tc>
      </w:tr>
      <w:tr w:rsidR="00741B6F" w:rsidRPr="00503897" w14:paraId="51B8055B" w14:textId="77777777" w:rsidTr="00603400">
        <w:trPr>
          <w:trHeight w:val="369"/>
        </w:trPr>
        <w:tc>
          <w:tcPr>
            <w:tcW w:w="675" w:type="dxa"/>
          </w:tcPr>
          <w:p w14:paraId="3067877E" w14:textId="77777777" w:rsidR="00741B6F" w:rsidRPr="00503897" w:rsidRDefault="00741B6F" w:rsidP="00603400">
            <w:pPr>
              <w:spacing w:after="0"/>
              <w:rPr>
                <w:rFonts w:ascii="Times New Roman" w:hAnsi="Times New Roman" w:cs="Times New Roman"/>
                <w:lang w:eastAsia="en-US"/>
              </w:rPr>
            </w:pPr>
          </w:p>
        </w:tc>
        <w:tc>
          <w:tcPr>
            <w:tcW w:w="9179" w:type="dxa"/>
          </w:tcPr>
          <w:p w14:paraId="0EC5B4D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79ED3D6B" w14:textId="77777777" w:rsidTr="00603400">
        <w:tc>
          <w:tcPr>
            <w:tcW w:w="675" w:type="dxa"/>
          </w:tcPr>
          <w:p w14:paraId="1BB25F0F" w14:textId="77777777" w:rsidR="00741B6F" w:rsidRPr="00503897" w:rsidRDefault="00741B6F" w:rsidP="00603400">
            <w:pPr>
              <w:spacing w:after="0"/>
              <w:rPr>
                <w:rFonts w:ascii="Times New Roman" w:hAnsi="Times New Roman" w:cs="Times New Roman"/>
                <w:lang w:eastAsia="en-US"/>
              </w:rPr>
            </w:pPr>
          </w:p>
        </w:tc>
        <w:tc>
          <w:tcPr>
            <w:tcW w:w="9179" w:type="dxa"/>
          </w:tcPr>
          <w:p w14:paraId="24F5849D"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E73B462" w14:textId="77777777" w:rsidTr="00603400">
        <w:tc>
          <w:tcPr>
            <w:tcW w:w="675" w:type="dxa"/>
            <w:tcBorders>
              <w:bottom w:val="single" w:sz="4" w:space="0" w:color="auto"/>
            </w:tcBorders>
          </w:tcPr>
          <w:p w14:paraId="1D5A2F87" w14:textId="77777777" w:rsidR="00741B6F" w:rsidRPr="00503897" w:rsidRDefault="00741B6F" w:rsidP="00603400">
            <w:pPr>
              <w:spacing w:after="0"/>
              <w:rPr>
                <w:rFonts w:ascii="Times New Roman" w:hAnsi="Times New Roman" w:cs="Times New Roman"/>
                <w:lang w:eastAsia="en-US"/>
              </w:rPr>
            </w:pPr>
          </w:p>
        </w:tc>
        <w:tc>
          <w:tcPr>
            <w:tcW w:w="9179" w:type="dxa"/>
            <w:tcBorders>
              <w:bottom w:val="single" w:sz="4" w:space="0" w:color="auto"/>
            </w:tcBorders>
          </w:tcPr>
          <w:p w14:paraId="27DE190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B983926" w14:textId="77777777" w:rsidTr="00603400">
        <w:tc>
          <w:tcPr>
            <w:tcW w:w="675" w:type="dxa"/>
            <w:tcBorders>
              <w:top w:val="single" w:sz="4" w:space="0" w:color="auto"/>
              <w:left w:val="single" w:sz="4" w:space="0" w:color="auto"/>
              <w:bottom w:val="single" w:sz="4" w:space="0" w:color="auto"/>
              <w:right w:val="single" w:sz="4" w:space="0" w:color="auto"/>
            </w:tcBorders>
          </w:tcPr>
          <w:p w14:paraId="07DBD0F9" w14:textId="77777777" w:rsidR="00741B6F" w:rsidRPr="00503897" w:rsidRDefault="00741B6F" w:rsidP="00603400">
            <w:pPr>
              <w:spacing w:after="0"/>
              <w:rPr>
                <w:rFonts w:ascii="Times New Roman" w:hAnsi="Times New Roman" w:cs="Times New Roman"/>
                <w:lang w:eastAsia="en-US"/>
              </w:rPr>
            </w:pPr>
          </w:p>
        </w:tc>
        <w:tc>
          <w:tcPr>
            <w:tcW w:w="9179" w:type="dxa"/>
            <w:tcBorders>
              <w:top w:val="single" w:sz="4" w:space="0" w:color="auto"/>
              <w:left w:val="single" w:sz="4" w:space="0" w:color="auto"/>
              <w:bottom w:val="single" w:sz="4" w:space="0" w:color="auto"/>
              <w:right w:val="single" w:sz="4" w:space="0" w:color="auto"/>
            </w:tcBorders>
          </w:tcPr>
          <w:p w14:paraId="16EC8ADF" w14:textId="77777777" w:rsidR="00741B6F" w:rsidRPr="00503897" w:rsidRDefault="00741B6F" w:rsidP="00603400">
            <w:pPr>
              <w:spacing w:after="0" w:line="240" w:lineRule="auto"/>
              <w:rPr>
                <w:rFonts w:ascii="Times New Roman" w:hAnsi="Times New Roman" w:cs="Times New Roman"/>
                <w:lang w:eastAsia="en-US"/>
              </w:rPr>
            </w:pPr>
          </w:p>
        </w:tc>
      </w:tr>
    </w:tbl>
    <w:p w14:paraId="69D519C1" w14:textId="77777777" w:rsidR="00741B6F" w:rsidRPr="00503897" w:rsidRDefault="00741B6F" w:rsidP="00741B6F">
      <w:pPr>
        <w:jc w:val="both"/>
      </w:pPr>
    </w:p>
    <w:p w14:paraId="2F49EEBC" w14:textId="77777777" w:rsidR="00741B6F" w:rsidRPr="00503897" w:rsidRDefault="00741B6F" w:rsidP="00741B6F">
      <w:pPr>
        <w:ind w:firstLine="720"/>
        <w:jc w:val="both"/>
      </w:pPr>
      <w:r w:rsidRPr="00503897">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41B6F" w:rsidRPr="00503897" w14:paraId="6A19D2D9"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258722C" w14:textId="77777777" w:rsidR="00741B6F" w:rsidRPr="00503897" w:rsidRDefault="00741B6F" w:rsidP="00603400">
            <w:pPr>
              <w:widowControl w:val="0"/>
              <w:suppressLineNumbers/>
              <w:suppressAutoHyphens/>
              <w:jc w:val="center"/>
              <w:rPr>
                <w:b/>
                <w:bCs/>
              </w:rPr>
            </w:pPr>
            <w:r w:rsidRPr="00503897">
              <w:rPr>
                <w:b/>
                <w:bCs/>
              </w:rPr>
              <w:t>Eil.</w:t>
            </w:r>
          </w:p>
          <w:p w14:paraId="5620CD96" w14:textId="77777777" w:rsidR="00741B6F" w:rsidRPr="00503897" w:rsidRDefault="00741B6F" w:rsidP="00603400">
            <w:pPr>
              <w:widowControl w:val="0"/>
              <w:suppressLineNumbers/>
              <w:suppressAutoHyphens/>
              <w:jc w:val="center"/>
              <w:rPr>
                <w:b/>
                <w:bCs/>
              </w:rPr>
            </w:pPr>
            <w:proofErr w:type="spellStart"/>
            <w:r w:rsidRPr="00503897">
              <w:rPr>
                <w:b/>
                <w:bCs/>
              </w:rPr>
              <w:t>nr.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437BD7E5" w14:textId="77777777" w:rsidR="00741B6F" w:rsidRPr="00503897" w:rsidRDefault="00741B6F" w:rsidP="00603400">
            <w:pPr>
              <w:widowControl w:val="0"/>
              <w:suppressLineNumbers/>
              <w:suppressAutoHyphens/>
              <w:jc w:val="center"/>
              <w:rPr>
                <w:b/>
                <w:bCs/>
              </w:rPr>
            </w:pPr>
            <w:r w:rsidRPr="00503897">
              <w:rPr>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1165552" w14:textId="77777777" w:rsidR="00741B6F" w:rsidRPr="00503897" w:rsidRDefault="00741B6F" w:rsidP="00603400">
            <w:pPr>
              <w:widowControl w:val="0"/>
              <w:suppressLineNumbers/>
              <w:suppressAutoHyphens/>
              <w:jc w:val="center"/>
              <w:rPr>
                <w:b/>
                <w:bCs/>
              </w:rPr>
            </w:pPr>
            <w:r w:rsidRPr="00503897">
              <w:rPr>
                <w:b/>
                <w:bCs/>
              </w:rPr>
              <w:t>Dokumente esanti konfidenciali informacija</w:t>
            </w:r>
            <w:r w:rsidRPr="00503897">
              <w:rPr>
                <w:rStyle w:val="Puslapioinaosnuoroda"/>
                <w:b/>
                <w:bCs/>
              </w:rPr>
              <w:footnoteReference w:id="1"/>
            </w:r>
            <w:r w:rsidRPr="00503897">
              <w:rPr>
                <w:b/>
                <w:bC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0D3D832" w14:textId="77777777" w:rsidR="00741B6F" w:rsidRPr="00503897" w:rsidRDefault="00741B6F" w:rsidP="00603400">
            <w:pPr>
              <w:widowControl w:val="0"/>
              <w:suppressLineNumbers/>
              <w:suppressAutoHyphens/>
              <w:jc w:val="center"/>
              <w:rPr>
                <w:b/>
                <w:bCs/>
              </w:rPr>
            </w:pPr>
            <w:r w:rsidRPr="00503897">
              <w:rPr>
                <w:b/>
                <w:bCs/>
              </w:rPr>
              <w:t>Konfidencialios informacijos pagrindimas (paaiškinama, kuo remiantis nurodytas dokumentas ar jo dalis yra konfidencialūs)</w:t>
            </w:r>
          </w:p>
        </w:tc>
      </w:tr>
      <w:tr w:rsidR="00741B6F" w:rsidRPr="00503897" w14:paraId="62FEE7FB"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7BBACE95"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48941EB8"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56B4498"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2F336D90" w14:textId="77777777" w:rsidR="00741B6F" w:rsidRPr="00503897" w:rsidRDefault="00741B6F" w:rsidP="00603400">
            <w:pPr>
              <w:widowControl w:val="0"/>
              <w:suppressLineNumbers/>
              <w:suppressAutoHyphens/>
              <w:jc w:val="both"/>
            </w:pPr>
          </w:p>
        </w:tc>
      </w:tr>
      <w:tr w:rsidR="00741B6F" w:rsidRPr="00503897" w14:paraId="6A0B7F07"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68166AA3"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3F05E2FB" w14:textId="77777777" w:rsidR="00741B6F" w:rsidRPr="00503897" w:rsidRDefault="00741B6F" w:rsidP="00603400">
            <w:pPr>
              <w:widowControl w:val="0"/>
              <w:suppressLineNumbers/>
              <w:tabs>
                <w:tab w:val="left" w:pos="1296"/>
                <w:tab w:val="center" w:pos="4320"/>
                <w:tab w:val="right" w:pos="8640"/>
              </w:tabs>
              <w:suppressAutoHyphens/>
            </w:pPr>
            <w:r w:rsidRPr="00503897">
              <w:t>...</w:t>
            </w:r>
          </w:p>
        </w:tc>
        <w:tc>
          <w:tcPr>
            <w:tcW w:w="3260" w:type="dxa"/>
            <w:tcBorders>
              <w:top w:val="single" w:sz="4" w:space="0" w:color="auto"/>
              <w:left w:val="single" w:sz="4" w:space="0" w:color="auto"/>
              <w:bottom w:val="single" w:sz="4" w:space="0" w:color="auto"/>
              <w:right w:val="single" w:sz="4" w:space="0" w:color="auto"/>
            </w:tcBorders>
          </w:tcPr>
          <w:p w14:paraId="5FE18302" w14:textId="77777777" w:rsidR="00741B6F" w:rsidRPr="00503897" w:rsidRDefault="00741B6F" w:rsidP="00603400">
            <w:pPr>
              <w:widowControl w:val="0"/>
              <w:suppressLineNumbers/>
              <w:tabs>
                <w:tab w:val="left" w:pos="1296"/>
                <w:tab w:val="center" w:pos="4320"/>
                <w:tab w:val="right" w:pos="8640"/>
              </w:tabs>
              <w:suppressAutoHyphens/>
            </w:pPr>
          </w:p>
        </w:tc>
        <w:tc>
          <w:tcPr>
            <w:tcW w:w="3118" w:type="dxa"/>
            <w:tcBorders>
              <w:top w:val="single" w:sz="4" w:space="0" w:color="auto"/>
              <w:left w:val="single" w:sz="4" w:space="0" w:color="auto"/>
              <w:bottom w:val="single" w:sz="4" w:space="0" w:color="auto"/>
              <w:right w:val="single" w:sz="4" w:space="0" w:color="auto"/>
            </w:tcBorders>
          </w:tcPr>
          <w:p w14:paraId="696BDD09" w14:textId="77777777" w:rsidR="00741B6F" w:rsidRPr="00503897" w:rsidRDefault="00741B6F" w:rsidP="00603400">
            <w:pPr>
              <w:widowControl w:val="0"/>
              <w:suppressLineNumbers/>
              <w:tabs>
                <w:tab w:val="left" w:pos="1296"/>
                <w:tab w:val="center" w:pos="4320"/>
                <w:tab w:val="right" w:pos="8640"/>
              </w:tabs>
              <w:suppressAutoHyphens/>
            </w:pPr>
          </w:p>
        </w:tc>
      </w:tr>
      <w:tr w:rsidR="00741B6F" w:rsidRPr="00503897" w14:paraId="77BE9C6D"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56152ACD"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0517CC99"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D10C00D"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06A4B4F4" w14:textId="77777777" w:rsidR="00741B6F" w:rsidRPr="00503897" w:rsidRDefault="00741B6F" w:rsidP="00603400">
            <w:pPr>
              <w:widowControl w:val="0"/>
              <w:suppressLineNumbers/>
              <w:suppressAutoHyphens/>
              <w:jc w:val="both"/>
            </w:pPr>
          </w:p>
        </w:tc>
      </w:tr>
    </w:tbl>
    <w:p w14:paraId="6E1E2BA2" w14:textId="683F04E6" w:rsidR="00741B6F" w:rsidRDefault="00741B6F" w:rsidP="00C743C8">
      <w:pPr>
        <w:suppressAutoHyphens/>
        <w:jc w:val="both"/>
      </w:pPr>
    </w:p>
    <w:p w14:paraId="07FD044F" w14:textId="77777777" w:rsidR="0093470B" w:rsidRPr="0093470B" w:rsidRDefault="0093470B" w:rsidP="0093470B">
      <w:pPr>
        <w:ind w:firstLine="567"/>
        <w:jc w:val="both"/>
        <w:rPr>
          <w:color w:val="000000"/>
          <w:szCs w:val="20"/>
          <w:lang w:eastAsia="en-US"/>
        </w:rPr>
      </w:pPr>
      <w:r w:rsidRPr="0093470B">
        <w:rPr>
          <w:color w:val="000000"/>
          <w:szCs w:val="20"/>
          <w:lang w:eastAsia="en-US"/>
        </w:rPr>
        <w:t>Siūlomi darbai visiškai atitinka pirkimo dokumentuose nurodytus reikalavimus.</w:t>
      </w:r>
    </w:p>
    <w:p w14:paraId="54ABD940" w14:textId="5FBA4317" w:rsidR="0093470B" w:rsidRDefault="0093470B" w:rsidP="00741B6F">
      <w:pPr>
        <w:suppressAutoHyphens/>
        <w:ind w:firstLine="720"/>
        <w:jc w:val="both"/>
      </w:pPr>
    </w:p>
    <w:p w14:paraId="07ACB734" w14:textId="6E395C5A" w:rsidR="0093470B" w:rsidRDefault="0093470B" w:rsidP="0093470B">
      <w:pPr>
        <w:suppressAutoHyphens/>
        <w:ind w:firstLine="567"/>
        <w:jc w:val="both"/>
        <w:rPr>
          <w:lang w:eastAsia="en-US"/>
        </w:rPr>
      </w:pPr>
      <w:r w:rsidRPr="0093470B">
        <w:rPr>
          <w:lang w:eastAsia="en-US"/>
        </w:rPr>
        <w:t>Deklaruojame, kad šiame pasiūlyme nurodytas dalyvis, visi tiekėjų grupės partneriai (jei pasiūlymą pateikia tiekėjų grupė), subtiekėjai, kurių pajėgumais remiasi dalyvis, atitinka pirkimo dokumentų III skyriuje nurodytus pašalinimo pagrindų nebuvimo, kvalifikacijos ir kitus reikalavimus. Perkančiajai organizacijai paprašius, įsipareigojame pateikti pirkimo dokumentų III skyriuje nurodytų pašalinimo pagrindų nebuvimo, kvalifikacijos ir kitų reikalavimų atitiktį pagrindžiančius dokumentus.</w:t>
      </w:r>
    </w:p>
    <w:p w14:paraId="2FE60172" w14:textId="77777777" w:rsidR="0093470B" w:rsidRPr="00503897" w:rsidRDefault="0093470B" w:rsidP="00741B6F">
      <w:pPr>
        <w:suppressAutoHyphens/>
        <w:ind w:firstLine="720"/>
        <w:jc w:val="both"/>
      </w:pPr>
    </w:p>
    <w:p w14:paraId="167CD44C" w14:textId="77777777" w:rsidR="00741B6F" w:rsidRPr="00503897" w:rsidRDefault="00741B6F" w:rsidP="0093470B">
      <w:pPr>
        <w:suppressAutoHyphens/>
        <w:ind w:firstLine="567"/>
        <w:jc w:val="both"/>
      </w:pPr>
      <w:r w:rsidRPr="00503897">
        <w:t>Jeigu kvalifikacija dėl teisės verstis atitinkama veikla nebuvo tikrinama arba tikrinama ne visa apimtimi, įsipareigojame perkančiajai organizacijai, kad pirkimo sutartį vykdys tik tokią teisę turintys asmenys.</w:t>
      </w:r>
    </w:p>
    <w:p w14:paraId="4DE9378F" w14:textId="77777777" w:rsidR="00741B6F" w:rsidRPr="00503897" w:rsidRDefault="00741B6F" w:rsidP="0093470B">
      <w:pPr>
        <w:suppressAutoHyphens/>
        <w:ind w:firstLine="567"/>
        <w:jc w:val="both"/>
      </w:pPr>
    </w:p>
    <w:p w14:paraId="07053B86" w14:textId="77777777" w:rsidR="00741B6F" w:rsidRPr="00191CC4" w:rsidRDefault="00741B6F" w:rsidP="0093470B">
      <w:pPr>
        <w:suppressAutoHyphens/>
        <w:ind w:firstLine="567"/>
        <w:jc w:val="both"/>
      </w:pPr>
      <w:r w:rsidRPr="00503897">
        <w:t>Pasiūlymas galioja iki pirkimo dokumentuose nurodyto termino pabaigos.</w:t>
      </w:r>
    </w:p>
    <w:p w14:paraId="6EC93D99" w14:textId="77777777" w:rsidR="00741B6F" w:rsidRPr="00191CC4" w:rsidRDefault="00741B6F" w:rsidP="00741B6F">
      <w:pPr>
        <w:suppressAutoHyphens/>
        <w:ind w:right="-2"/>
        <w:jc w:val="both"/>
      </w:pPr>
    </w:p>
    <w:p w14:paraId="394D0015" w14:textId="77777777" w:rsidR="00741B6F" w:rsidRPr="00191CC4" w:rsidRDefault="00741B6F" w:rsidP="00741B6F">
      <w:pPr>
        <w:suppressAutoHyphens/>
        <w:ind w:right="-2"/>
        <w:jc w:val="both"/>
      </w:pPr>
      <w:r w:rsidRPr="00191CC4">
        <w:t>__________________________</w:t>
      </w:r>
      <w:r w:rsidRPr="00191CC4">
        <w:tab/>
        <w:t>__________</w:t>
      </w:r>
      <w:r w:rsidRPr="00191CC4">
        <w:tab/>
      </w:r>
      <w:r w:rsidRPr="00191CC4">
        <w:tab/>
        <w:t>__________________________</w:t>
      </w:r>
    </w:p>
    <w:p w14:paraId="5A08F5E0" w14:textId="77777777" w:rsidR="00741B6F" w:rsidRPr="00191CC4" w:rsidRDefault="00741B6F" w:rsidP="00741B6F">
      <w:pPr>
        <w:suppressAutoHyphens/>
        <w:jc w:val="both"/>
        <w:rPr>
          <w:i/>
        </w:rPr>
      </w:pPr>
      <w:r w:rsidRPr="00191CC4">
        <w:rPr>
          <w:i/>
        </w:rPr>
        <w:t>Dalyvis  arba jo  įgaliotas asmuo</w:t>
      </w:r>
      <w:r w:rsidRPr="00191CC4">
        <w:rPr>
          <w:i/>
        </w:rPr>
        <w:tab/>
        <w:t>parašas</w:t>
      </w:r>
      <w:r w:rsidRPr="00191CC4">
        <w:rPr>
          <w:i/>
        </w:rPr>
        <w:tab/>
      </w:r>
      <w:r w:rsidRPr="00191CC4">
        <w:rPr>
          <w:i/>
        </w:rPr>
        <w:tab/>
        <w:t>vardas ir pavardė</w:t>
      </w:r>
      <w:r w:rsidRPr="00191CC4">
        <w:rPr>
          <w:i/>
        </w:rPr>
        <w:tab/>
      </w:r>
      <w:r w:rsidRPr="00191CC4">
        <w:rPr>
          <w:i/>
        </w:rPr>
        <w:tab/>
      </w:r>
      <w:r w:rsidRPr="00191CC4">
        <w:rPr>
          <w:i/>
        </w:rPr>
        <w:tab/>
      </w:r>
      <w:r w:rsidRPr="00191CC4">
        <w:rPr>
          <w:i/>
        </w:rPr>
        <w:tab/>
      </w:r>
    </w:p>
    <w:p w14:paraId="24CD80D2" w14:textId="77777777" w:rsidR="00741B6F" w:rsidRPr="00191CC4" w:rsidRDefault="00741B6F" w:rsidP="00741B6F">
      <w:pPr>
        <w:suppressAutoHyphens/>
        <w:jc w:val="both"/>
      </w:pPr>
    </w:p>
    <w:p w14:paraId="7AD3C816" w14:textId="77777777" w:rsidR="00741B6F" w:rsidRDefault="00741B6F" w:rsidP="00741B6F">
      <w:pPr>
        <w:suppressAutoHyphens/>
        <w:jc w:val="both"/>
      </w:pPr>
    </w:p>
    <w:p w14:paraId="29AFDEFE" w14:textId="77777777" w:rsidR="00741B6F" w:rsidRDefault="00741B6F" w:rsidP="00741B6F">
      <w:pPr>
        <w:suppressAutoHyphens/>
        <w:jc w:val="both"/>
      </w:pPr>
    </w:p>
    <w:p w14:paraId="5B0A786F" w14:textId="77777777" w:rsidR="00741B6F" w:rsidRDefault="00741B6F" w:rsidP="00741B6F">
      <w:pPr>
        <w:suppressAutoHyphens/>
        <w:jc w:val="both"/>
      </w:pPr>
    </w:p>
    <w:p w14:paraId="3BBB2313" w14:textId="77777777" w:rsidR="00741B6F" w:rsidRDefault="00741B6F" w:rsidP="00741B6F">
      <w:pPr>
        <w:suppressAutoHyphens/>
        <w:jc w:val="both"/>
      </w:pPr>
    </w:p>
    <w:p w14:paraId="153D6732" w14:textId="77777777" w:rsidR="00741B6F" w:rsidRDefault="00741B6F" w:rsidP="00741B6F">
      <w:pPr>
        <w:suppressAutoHyphens/>
        <w:jc w:val="both"/>
      </w:pPr>
    </w:p>
    <w:p w14:paraId="6FACB417" w14:textId="77777777" w:rsidR="00741B6F" w:rsidRDefault="00741B6F" w:rsidP="00741B6F">
      <w:pPr>
        <w:suppressAutoHyphens/>
        <w:jc w:val="both"/>
      </w:pPr>
    </w:p>
    <w:p w14:paraId="4F85C8C5" w14:textId="77777777" w:rsidR="00741B6F" w:rsidRPr="0002197B" w:rsidRDefault="00741B6F" w:rsidP="00741B6F">
      <w:pPr>
        <w:jc w:val="right"/>
      </w:pPr>
      <w:r w:rsidRPr="0002197B">
        <w:br w:type="page"/>
      </w:r>
    </w:p>
    <w:p w14:paraId="0D331555" w14:textId="0FC8F985" w:rsidR="00A935A6" w:rsidRPr="00244D4C" w:rsidRDefault="00C66BB4" w:rsidP="00A935A6">
      <w:pPr>
        <w:jc w:val="right"/>
        <w:rPr>
          <w:szCs w:val="20"/>
          <w:lang w:eastAsia="en-US"/>
        </w:rPr>
      </w:pPr>
      <w:r>
        <w:rPr>
          <w:szCs w:val="20"/>
          <w:lang w:eastAsia="en-US"/>
        </w:rPr>
        <w:lastRenderedPageBreak/>
        <w:t xml:space="preserve">Pirkimo sąlygų </w:t>
      </w:r>
      <w:r w:rsidR="00A935A6" w:rsidRPr="00244D4C">
        <w:rPr>
          <w:szCs w:val="20"/>
          <w:lang w:eastAsia="en-US"/>
        </w:rPr>
        <w:t>3 priedas</w:t>
      </w:r>
    </w:p>
    <w:p w14:paraId="7BC621D6" w14:textId="77777777" w:rsidR="00A935A6" w:rsidRPr="00244D4C" w:rsidRDefault="00A935A6" w:rsidP="00A935A6">
      <w:pPr>
        <w:keepNext/>
        <w:ind w:right="480"/>
        <w:outlineLvl w:val="7"/>
        <w:rPr>
          <w:lang w:eastAsia="en-US"/>
        </w:rPr>
      </w:pPr>
    </w:p>
    <w:p w14:paraId="7B0D0547" w14:textId="77777777" w:rsidR="00A935A6" w:rsidRPr="00244D4C" w:rsidRDefault="00A935A6" w:rsidP="00A935A6">
      <w:pPr>
        <w:keepNext/>
        <w:suppressAutoHyphens/>
        <w:jc w:val="center"/>
        <w:outlineLvl w:val="0"/>
        <w:rPr>
          <w:b/>
          <w:lang w:eastAsia="en-US"/>
        </w:rPr>
      </w:pPr>
      <w:r w:rsidRPr="00244D4C">
        <w:rPr>
          <w:b/>
          <w:lang w:eastAsia="en-US"/>
        </w:rPr>
        <w:t>PIRKIMO SUTARTIES PROJEKTAS</w:t>
      </w:r>
    </w:p>
    <w:p w14:paraId="3D905C6B" w14:textId="77777777" w:rsidR="00A935A6" w:rsidRPr="00244D4C" w:rsidRDefault="00A935A6" w:rsidP="00A935A6">
      <w:pPr>
        <w:suppressAutoHyphens/>
        <w:rPr>
          <w:lang w:eastAsia="en-US"/>
        </w:rPr>
      </w:pPr>
    </w:p>
    <w:p w14:paraId="663656CD" w14:textId="77777777" w:rsidR="00A935A6" w:rsidRPr="00656065" w:rsidRDefault="00A935A6" w:rsidP="00A935A6">
      <w:pPr>
        <w:jc w:val="center"/>
        <w:rPr>
          <w:bCs/>
        </w:rPr>
      </w:pPr>
      <w:r w:rsidRPr="00656065">
        <w:rPr>
          <w:bCs/>
        </w:rPr>
        <w:t>Pateikiama atskiru dokumentu</w:t>
      </w:r>
    </w:p>
    <w:p w14:paraId="4DACDFD2" w14:textId="77777777" w:rsidR="00A935A6" w:rsidRPr="00244D4C" w:rsidRDefault="00A935A6" w:rsidP="00A935A6">
      <w:pPr>
        <w:ind w:firstLine="567"/>
        <w:jc w:val="center"/>
        <w:rPr>
          <w:bCs/>
          <w:iCs/>
          <w:szCs w:val="20"/>
          <w:lang w:eastAsia="en-US"/>
        </w:rPr>
      </w:pPr>
      <w:r w:rsidRPr="00244D4C">
        <w:rPr>
          <w:bCs/>
          <w:iCs/>
          <w:szCs w:val="20"/>
          <w:lang w:eastAsia="en-US"/>
        </w:rPr>
        <w:t>Dokumentas skelbiamas viešai CVP IS priemonėmis kartu su kitais pirkimo dokumentais.</w:t>
      </w:r>
    </w:p>
    <w:p w14:paraId="7C1363F6" w14:textId="77777777" w:rsidR="00A935A6" w:rsidRPr="00BD494F" w:rsidRDefault="00A935A6" w:rsidP="00A935A6">
      <w:pPr>
        <w:jc w:val="center"/>
        <w:rPr>
          <w:lang w:eastAsia="en-US"/>
        </w:rPr>
      </w:pPr>
      <w:r w:rsidRPr="00244D4C">
        <w:rPr>
          <w:b/>
        </w:rPr>
        <w:t>__________________________</w:t>
      </w:r>
    </w:p>
    <w:p w14:paraId="63715E70" w14:textId="77777777" w:rsidR="00741B6F" w:rsidRPr="0002197B" w:rsidRDefault="00741B6F" w:rsidP="00741B6F"/>
    <w:p w14:paraId="0F40DE8F" w14:textId="77777777" w:rsidR="00741B6F" w:rsidRDefault="00741B6F" w:rsidP="00741B6F">
      <w:pPr>
        <w:suppressAutoHyphens/>
        <w:jc w:val="center"/>
        <w:rPr>
          <w:b/>
          <w:bCs/>
          <w:caps/>
        </w:rPr>
      </w:pPr>
    </w:p>
    <w:p w14:paraId="46A6CEB1" w14:textId="77777777" w:rsidR="00741B6F" w:rsidRDefault="00741B6F" w:rsidP="00741B6F">
      <w:pPr>
        <w:suppressAutoHyphens/>
        <w:jc w:val="center"/>
        <w:rPr>
          <w:b/>
          <w:bCs/>
          <w:caps/>
        </w:rPr>
      </w:pPr>
    </w:p>
    <w:p w14:paraId="085445BB" w14:textId="77777777" w:rsidR="00741B6F" w:rsidRDefault="00741B6F" w:rsidP="00741B6F">
      <w:pPr>
        <w:suppressAutoHyphens/>
        <w:jc w:val="center"/>
        <w:rPr>
          <w:b/>
          <w:bCs/>
          <w:caps/>
        </w:rPr>
      </w:pPr>
    </w:p>
    <w:p w14:paraId="2403B9DA" w14:textId="77777777" w:rsidR="00741B6F" w:rsidRDefault="00741B6F" w:rsidP="00741B6F">
      <w:pPr>
        <w:suppressAutoHyphens/>
        <w:jc w:val="center"/>
        <w:rPr>
          <w:b/>
          <w:bCs/>
          <w:caps/>
        </w:rPr>
      </w:pPr>
    </w:p>
    <w:p w14:paraId="3DFDAC66" w14:textId="77777777" w:rsidR="00741B6F" w:rsidRPr="00D47318" w:rsidRDefault="00741B6F" w:rsidP="00741B6F">
      <w:pPr>
        <w:jc w:val="both"/>
        <w:rPr>
          <w:i/>
        </w:rPr>
      </w:pPr>
    </w:p>
    <w:p w14:paraId="2C3C674C" w14:textId="53B53636" w:rsidR="00741B6F" w:rsidRDefault="00741B6F" w:rsidP="00741B6F">
      <w:pPr>
        <w:tabs>
          <w:tab w:val="left" w:pos="3435"/>
        </w:tabs>
        <w:rPr>
          <w:lang w:val="en-US" w:eastAsia="en-US"/>
        </w:rPr>
      </w:pPr>
    </w:p>
    <w:p w14:paraId="69ED9992" w14:textId="5B295BB7" w:rsidR="00E3135B" w:rsidRPr="00E3135B" w:rsidRDefault="00E3135B" w:rsidP="00E3135B">
      <w:pPr>
        <w:rPr>
          <w:lang w:val="en-US" w:eastAsia="en-US"/>
        </w:rPr>
      </w:pPr>
    </w:p>
    <w:p w14:paraId="5CB067FA" w14:textId="7691BC41" w:rsidR="00E3135B" w:rsidRPr="00E3135B" w:rsidRDefault="00E3135B" w:rsidP="00E3135B">
      <w:pPr>
        <w:rPr>
          <w:lang w:val="en-US" w:eastAsia="en-US"/>
        </w:rPr>
      </w:pPr>
    </w:p>
    <w:p w14:paraId="4FF01308" w14:textId="4816F8D7" w:rsidR="00E3135B" w:rsidRPr="00E3135B" w:rsidRDefault="00E3135B" w:rsidP="00E3135B">
      <w:pPr>
        <w:rPr>
          <w:lang w:val="en-US" w:eastAsia="en-US"/>
        </w:rPr>
      </w:pPr>
    </w:p>
    <w:p w14:paraId="34552F44" w14:textId="43031167" w:rsidR="00E3135B" w:rsidRPr="00E3135B" w:rsidRDefault="00E3135B" w:rsidP="00E3135B">
      <w:pPr>
        <w:rPr>
          <w:lang w:val="en-US" w:eastAsia="en-US"/>
        </w:rPr>
      </w:pPr>
    </w:p>
    <w:p w14:paraId="67BF841E" w14:textId="393C5BB9" w:rsidR="00E3135B" w:rsidRPr="00E3135B" w:rsidRDefault="00E3135B" w:rsidP="00E3135B">
      <w:pPr>
        <w:rPr>
          <w:lang w:val="en-US" w:eastAsia="en-US"/>
        </w:rPr>
      </w:pPr>
    </w:p>
    <w:p w14:paraId="5B97A677" w14:textId="63DA1066" w:rsidR="00E3135B" w:rsidRPr="00E3135B" w:rsidRDefault="00E3135B" w:rsidP="00E3135B">
      <w:pPr>
        <w:rPr>
          <w:lang w:val="en-US" w:eastAsia="en-US"/>
        </w:rPr>
      </w:pPr>
    </w:p>
    <w:p w14:paraId="3FB40BD8" w14:textId="793741CB" w:rsidR="00E3135B" w:rsidRPr="00E3135B" w:rsidRDefault="00E3135B" w:rsidP="00E3135B">
      <w:pPr>
        <w:rPr>
          <w:lang w:val="en-US" w:eastAsia="en-US"/>
        </w:rPr>
      </w:pPr>
    </w:p>
    <w:p w14:paraId="57E41144" w14:textId="637735BE" w:rsidR="00E3135B" w:rsidRPr="00E3135B" w:rsidRDefault="00E3135B" w:rsidP="00E3135B">
      <w:pPr>
        <w:rPr>
          <w:lang w:val="en-US" w:eastAsia="en-US"/>
        </w:rPr>
      </w:pPr>
    </w:p>
    <w:p w14:paraId="6F55A445" w14:textId="438BDAA2" w:rsidR="00E3135B" w:rsidRPr="00E3135B" w:rsidRDefault="00E3135B" w:rsidP="00E3135B">
      <w:pPr>
        <w:rPr>
          <w:lang w:val="en-US" w:eastAsia="en-US"/>
        </w:rPr>
      </w:pPr>
    </w:p>
    <w:p w14:paraId="674F6485" w14:textId="6BD04331" w:rsidR="00E3135B" w:rsidRPr="00E3135B" w:rsidRDefault="00E3135B" w:rsidP="00E3135B">
      <w:pPr>
        <w:rPr>
          <w:lang w:val="en-US" w:eastAsia="en-US"/>
        </w:rPr>
      </w:pPr>
    </w:p>
    <w:p w14:paraId="2FAE98D3" w14:textId="5829B164" w:rsidR="00E3135B" w:rsidRPr="00E3135B" w:rsidRDefault="00E3135B" w:rsidP="00E3135B">
      <w:pPr>
        <w:rPr>
          <w:lang w:val="en-US" w:eastAsia="en-US"/>
        </w:rPr>
      </w:pPr>
    </w:p>
    <w:p w14:paraId="528721E4" w14:textId="252C1C7E" w:rsidR="00E3135B" w:rsidRPr="00E3135B" w:rsidRDefault="00E3135B" w:rsidP="00E3135B">
      <w:pPr>
        <w:rPr>
          <w:lang w:val="en-US" w:eastAsia="en-US"/>
        </w:rPr>
      </w:pPr>
    </w:p>
    <w:p w14:paraId="284DE07F" w14:textId="4EAA2FFE" w:rsidR="00E3135B" w:rsidRPr="00E3135B" w:rsidRDefault="00E3135B" w:rsidP="00E3135B">
      <w:pPr>
        <w:rPr>
          <w:lang w:val="en-US" w:eastAsia="en-US"/>
        </w:rPr>
      </w:pPr>
    </w:p>
    <w:p w14:paraId="72000487" w14:textId="05BAA668" w:rsidR="00E3135B" w:rsidRPr="00E3135B" w:rsidRDefault="00E3135B" w:rsidP="00E3135B">
      <w:pPr>
        <w:rPr>
          <w:lang w:val="en-US" w:eastAsia="en-US"/>
        </w:rPr>
      </w:pPr>
    </w:p>
    <w:p w14:paraId="648EA4E4" w14:textId="4F58B91C" w:rsidR="00E3135B" w:rsidRPr="00E3135B" w:rsidRDefault="00E3135B" w:rsidP="00E3135B">
      <w:pPr>
        <w:rPr>
          <w:lang w:val="en-US" w:eastAsia="en-US"/>
        </w:rPr>
      </w:pPr>
    </w:p>
    <w:p w14:paraId="19C251CC" w14:textId="4EC8C4CB" w:rsidR="00E3135B" w:rsidRPr="00E3135B" w:rsidRDefault="00E3135B" w:rsidP="00E3135B">
      <w:pPr>
        <w:rPr>
          <w:lang w:val="en-US" w:eastAsia="en-US"/>
        </w:rPr>
      </w:pPr>
    </w:p>
    <w:p w14:paraId="073276BE" w14:textId="36020614" w:rsidR="00E3135B" w:rsidRPr="00E3135B" w:rsidRDefault="00E3135B" w:rsidP="00E3135B">
      <w:pPr>
        <w:rPr>
          <w:lang w:val="en-US" w:eastAsia="en-US"/>
        </w:rPr>
      </w:pPr>
    </w:p>
    <w:p w14:paraId="06B009CE" w14:textId="2A74E3D4" w:rsidR="00E3135B" w:rsidRPr="00E3135B" w:rsidRDefault="00E3135B" w:rsidP="00E3135B">
      <w:pPr>
        <w:rPr>
          <w:lang w:val="en-US" w:eastAsia="en-US"/>
        </w:rPr>
      </w:pPr>
    </w:p>
    <w:p w14:paraId="6154F423" w14:textId="1326BE6E" w:rsidR="00E3135B" w:rsidRPr="00E3135B" w:rsidRDefault="00E3135B" w:rsidP="00E3135B">
      <w:pPr>
        <w:rPr>
          <w:lang w:val="en-US" w:eastAsia="en-US"/>
        </w:rPr>
      </w:pPr>
    </w:p>
    <w:p w14:paraId="50644206" w14:textId="3145C5A2" w:rsidR="00E3135B" w:rsidRPr="00E3135B" w:rsidRDefault="00E3135B" w:rsidP="00E3135B">
      <w:pPr>
        <w:rPr>
          <w:lang w:val="en-US" w:eastAsia="en-US"/>
        </w:rPr>
      </w:pPr>
    </w:p>
    <w:p w14:paraId="39D55A22" w14:textId="48EF9AAD" w:rsidR="00E3135B" w:rsidRDefault="00E3135B" w:rsidP="00E3135B">
      <w:pPr>
        <w:rPr>
          <w:lang w:val="en-US" w:eastAsia="en-US"/>
        </w:rPr>
      </w:pPr>
    </w:p>
    <w:p w14:paraId="78A8EECD" w14:textId="03DE39D8" w:rsidR="00E3135B" w:rsidRDefault="00E3135B" w:rsidP="00E3135B">
      <w:pPr>
        <w:jc w:val="center"/>
        <w:rPr>
          <w:lang w:val="en-US" w:eastAsia="en-US"/>
        </w:rPr>
      </w:pPr>
    </w:p>
    <w:p w14:paraId="7F5DC13F" w14:textId="4ACB8D6A" w:rsidR="00E3135B" w:rsidRDefault="00E3135B" w:rsidP="00E3135B">
      <w:pPr>
        <w:jc w:val="center"/>
        <w:rPr>
          <w:lang w:val="en-US" w:eastAsia="en-US"/>
        </w:rPr>
      </w:pPr>
    </w:p>
    <w:p w14:paraId="7DFCFB56" w14:textId="6D431EA8" w:rsidR="00E3135B" w:rsidRDefault="00E3135B" w:rsidP="00E3135B">
      <w:pPr>
        <w:jc w:val="center"/>
        <w:rPr>
          <w:lang w:val="en-US" w:eastAsia="en-US"/>
        </w:rPr>
      </w:pPr>
    </w:p>
    <w:p w14:paraId="42FBFC28" w14:textId="58055E60" w:rsidR="00E3135B" w:rsidRDefault="00E3135B" w:rsidP="00E3135B">
      <w:pPr>
        <w:jc w:val="center"/>
        <w:rPr>
          <w:lang w:val="en-US" w:eastAsia="en-US"/>
        </w:rPr>
      </w:pPr>
    </w:p>
    <w:p w14:paraId="61026C87" w14:textId="350A6736" w:rsidR="00E3135B" w:rsidRDefault="00E3135B" w:rsidP="00E3135B">
      <w:pPr>
        <w:jc w:val="center"/>
        <w:rPr>
          <w:lang w:val="en-US" w:eastAsia="en-US"/>
        </w:rPr>
      </w:pPr>
    </w:p>
    <w:p w14:paraId="6B26593B" w14:textId="393A2BBD" w:rsidR="00E3135B" w:rsidRDefault="00E3135B" w:rsidP="00E3135B">
      <w:pPr>
        <w:jc w:val="center"/>
        <w:rPr>
          <w:lang w:val="en-US" w:eastAsia="en-US"/>
        </w:rPr>
      </w:pPr>
    </w:p>
    <w:p w14:paraId="07ACBC84" w14:textId="08C8D90A" w:rsidR="00E3135B" w:rsidRDefault="00E3135B" w:rsidP="00E3135B">
      <w:pPr>
        <w:jc w:val="center"/>
        <w:rPr>
          <w:lang w:val="en-US" w:eastAsia="en-US"/>
        </w:rPr>
      </w:pPr>
    </w:p>
    <w:p w14:paraId="1C3B1A3E" w14:textId="226A8C8D" w:rsidR="00E3135B" w:rsidRDefault="00E3135B" w:rsidP="00E3135B">
      <w:pPr>
        <w:jc w:val="center"/>
        <w:rPr>
          <w:lang w:val="en-US" w:eastAsia="en-US"/>
        </w:rPr>
      </w:pPr>
    </w:p>
    <w:p w14:paraId="6C9EB065" w14:textId="1EE21538" w:rsidR="00E3135B" w:rsidRDefault="00E3135B" w:rsidP="00E3135B">
      <w:pPr>
        <w:jc w:val="center"/>
        <w:rPr>
          <w:lang w:val="en-US" w:eastAsia="en-US"/>
        </w:rPr>
      </w:pPr>
    </w:p>
    <w:p w14:paraId="6254C901" w14:textId="69B00606" w:rsidR="00E3135B" w:rsidRDefault="00E3135B" w:rsidP="00E3135B">
      <w:pPr>
        <w:jc w:val="center"/>
        <w:rPr>
          <w:lang w:val="en-US" w:eastAsia="en-US"/>
        </w:rPr>
      </w:pPr>
    </w:p>
    <w:p w14:paraId="20E40C24" w14:textId="67B2937F" w:rsidR="00E3135B" w:rsidRDefault="00E3135B" w:rsidP="00E3135B">
      <w:pPr>
        <w:jc w:val="center"/>
        <w:rPr>
          <w:lang w:val="en-US" w:eastAsia="en-US"/>
        </w:rPr>
      </w:pPr>
    </w:p>
    <w:p w14:paraId="48D167D9" w14:textId="2489BB36" w:rsidR="00E3135B" w:rsidRDefault="00E3135B" w:rsidP="00E3135B">
      <w:pPr>
        <w:jc w:val="center"/>
        <w:rPr>
          <w:lang w:val="en-US" w:eastAsia="en-US"/>
        </w:rPr>
      </w:pPr>
    </w:p>
    <w:p w14:paraId="52DFD61E" w14:textId="70260C05" w:rsidR="00E3135B" w:rsidRDefault="00E3135B" w:rsidP="00E3135B">
      <w:pPr>
        <w:jc w:val="center"/>
        <w:rPr>
          <w:lang w:val="en-US" w:eastAsia="en-US"/>
        </w:rPr>
      </w:pPr>
    </w:p>
    <w:p w14:paraId="1B3B2874" w14:textId="478BA230" w:rsidR="00E3135B" w:rsidRDefault="00E3135B" w:rsidP="00D86AD6">
      <w:pPr>
        <w:rPr>
          <w:lang w:val="en-US" w:eastAsia="en-US"/>
        </w:rPr>
      </w:pPr>
    </w:p>
    <w:p w14:paraId="39FD0D69" w14:textId="4DA3AA64" w:rsidR="00E3135B" w:rsidRPr="00C44EDC" w:rsidRDefault="00C66BB4" w:rsidP="00C66BB4">
      <w:pPr>
        <w:suppressAutoHyphens/>
        <w:ind w:left="6480"/>
        <w:jc w:val="both"/>
        <w:rPr>
          <w:lang w:eastAsia="en-US"/>
        </w:rPr>
      </w:pPr>
      <w:r>
        <w:rPr>
          <w:lang w:eastAsia="en-US"/>
        </w:rPr>
        <w:lastRenderedPageBreak/>
        <w:t xml:space="preserve">          Pirkimo sąlygų </w:t>
      </w:r>
      <w:r w:rsidR="00E3135B">
        <w:rPr>
          <w:lang w:eastAsia="en-US"/>
        </w:rPr>
        <w:t>4</w:t>
      </w:r>
      <w:r w:rsidR="00E3135B" w:rsidRPr="00C44EDC">
        <w:rPr>
          <w:lang w:eastAsia="en-US"/>
        </w:rPr>
        <w:t xml:space="preserve"> priedas</w:t>
      </w:r>
    </w:p>
    <w:p w14:paraId="3BF85368" w14:textId="77777777" w:rsidR="00E3135B" w:rsidRPr="00C44EDC" w:rsidRDefault="00E3135B" w:rsidP="00E3135B">
      <w:pPr>
        <w:suppressAutoHyphens/>
        <w:jc w:val="both"/>
        <w:rPr>
          <w:lang w:eastAsia="en-US"/>
        </w:rPr>
      </w:pPr>
    </w:p>
    <w:p w14:paraId="40A48397" w14:textId="77777777" w:rsidR="00E3135B" w:rsidRPr="00C44EDC" w:rsidRDefault="00E3135B" w:rsidP="00E3135B">
      <w:pPr>
        <w:suppressAutoHyphens/>
        <w:jc w:val="both"/>
        <w:rPr>
          <w:lang w:eastAsia="en-US"/>
        </w:rPr>
      </w:pPr>
    </w:p>
    <w:p w14:paraId="02590449" w14:textId="77777777" w:rsidR="00E3135B" w:rsidRPr="00C44EDC" w:rsidRDefault="00E3135B" w:rsidP="00E3135B">
      <w:pPr>
        <w:suppressAutoHyphens/>
        <w:jc w:val="center"/>
        <w:rPr>
          <w:b/>
          <w:bCs/>
          <w:caps/>
          <w:lang w:eastAsia="en-US"/>
        </w:rPr>
      </w:pPr>
      <w:r w:rsidRPr="00820A90">
        <w:rPr>
          <w:b/>
          <w:bCs/>
          <w:caps/>
          <w:lang w:eastAsia="en-US"/>
        </w:rPr>
        <w:t>Siūlomų specialistų sąrašas</w:t>
      </w:r>
    </w:p>
    <w:p w14:paraId="2C06227D" w14:textId="77777777" w:rsidR="00E3135B" w:rsidRPr="00C44EDC" w:rsidRDefault="00E3135B" w:rsidP="00E3135B">
      <w:pPr>
        <w:suppressAutoHyphens/>
        <w:jc w:val="center"/>
        <w:rPr>
          <w:lang w:eastAsia="en-US"/>
        </w:rPr>
      </w:pPr>
    </w:p>
    <w:p w14:paraId="0265D136" w14:textId="77777777" w:rsidR="00E3135B" w:rsidRDefault="00E3135B" w:rsidP="00E3135B">
      <w:pPr>
        <w:suppressAutoHyphens/>
        <w:jc w:val="center"/>
        <w:rPr>
          <w:iCs/>
          <w:szCs w:val="20"/>
          <w:lang w:eastAsia="en-US"/>
        </w:rPr>
      </w:pPr>
      <w:r w:rsidRPr="00C44EDC">
        <w:rPr>
          <w:lang w:eastAsia="en-US"/>
        </w:rPr>
        <w:t>Pateikiama atskiru dokumentu</w:t>
      </w:r>
      <w:r w:rsidRPr="004E4AEE">
        <w:rPr>
          <w:iCs/>
          <w:szCs w:val="20"/>
          <w:lang w:eastAsia="en-US"/>
        </w:rPr>
        <w:t xml:space="preserve"> </w:t>
      </w:r>
    </w:p>
    <w:p w14:paraId="1717A6CA" w14:textId="77777777" w:rsidR="00E3135B" w:rsidRPr="00C44EDC" w:rsidRDefault="00E3135B" w:rsidP="00E3135B">
      <w:pPr>
        <w:suppressAutoHyphens/>
        <w:jc w:val="center"/>
        <w:rPr>
          <w:lang w:eastAsia="en-US"/>
        </w:rPr>
      </w:pPr>
      <w:r w:rsidRPr="004E4AEE">
        <w:rPr>
          <w:iCs/>
          <w:lang w:eastAsia="en-US"/>
        </w:rPr>
        <w:t>Dokumentas skelbiamas viešai CVP IS priemonėmis kartu su kitais pirkimo dokumentais.</w:t>
      </w:r>
    </w:p>
    <w:p w14:paraId="01664045" w14:textId="77777777" w:rsidR="00E3135B" w:rsidRPr="00C44EDC" w:rsidRDefault="00E3135B" w:rsidP="00E3135B">
      <w:pPr>
        <w:suppressAutoHyphens/>
        <w:jc w:val="center"/>
        <w:rPr>
          <w:lang w:eastAsia="en-US"/>
        </w:rPr>
      </w:pPr>
      <w:r w:rsidRPr="00C44EDC">
        <w:rPr>
          <w:lang w:eastAsia="en-US"/>
        </w:rPr>
        <w:t>___________________________________</w:t>
      </w:r>
    </w:p>
    <w:p w14:paraId="4ABC59FA" w14:textId="77777777" w:rsidR="00E3135B" w:rsidRDefault="00E3135B" w:rsidP="00E3135B">
      <w:pPr>
        <w:tabs>
          <w:tab w:val="left" w:pos="6705"/>
        </w:tabs>
        <w:rPr>
          <w:lang w:eastAsia="en-US"/>
        </w:rPr>
      </w:pPr>
    </w:p>
    <w:p w14:paraId="36D4AD87" w14:textId="77777777" w:rsidR="00E3135B" w:rsidRPr="00730FDD" w:rsidRDefault="00E3135B" w:rsidP="00E3135B">
      <w:pPr>
        <w:tabs>
          <w:tab w:val="left" w:pos="6825"/>
        </w:tabs>
        <w:rPr>
          <w:lang w:val="en-US" w:eastAsia="en-US"/>
        </w:rPr>
      </w:pPr>
    </w:p>
    <w:p w14:paraId="353E818F" w14:textId="77777777" w:rsidR="00E3135B" w:rsidRPr="00E3135B" w:rsidRDefault="00E3135B" w:rsidP="00E3135B">
      <w:pPr>
        <w:jc w:val="center"/>
        <w:rPr>
          <w:lang w:val="en-US" w:eastAsia="en-US"/>
        </w:rPr>
      </w:pPr>
    </w:p>
    <w:sectPr w:rsidR="00E3135B" w:rsidRPr="00E3135B" w:rsidSect="00C94DB4">
      <w:headerReference w:type="default" r:id="rId12"/>
      <w:footerReference w:type="default" r:id="rId13"/>
      <w:pgSz w:w="12240" w:h="15840"/>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30185" w14:textId="77777777" w:rsidR="00D210C8" w:rsidRDefault="00D210C8">
      <w:r>
        <w:separator/>
      </w:r>
    </w:p>
  </w:endnote>
  <w:endnote w:type="continuationSeparator" w:id="0">
    <w:p w14:paraId="454C453B" w14:textId="77777777" w:rsidR="00D210C8" w:rsidRDefault="00D2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69DDC" w14:textId="77777777" w:rsidR="004E0004" w:rsidRDefault="004E0004">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D74F7" w14:textId="77777777" w:rsidR="00D210C8" w:rsidRDefault="00D210C8">
      <w:r>
        <w:separator/>
      </w:r>
    </w:p>
  </w:footnote>
  <w:footnote w:type="continuationSeparator" w:id="0">
    <w:p w14:paraId="1205AE2E" w14:textId="77777777" w:rsidR="00D210C8" w:rsidRDefault="00D210C8">
      <w:r>
        <w:continuationSeparator/>
      </w:r>
    </w:p>
  </w:footnote>
  <w:footnote w:id="1">
    <w:p w14:paraId="680BFAD6" w14:textId="77777777" w:rsidR="00741B6F" w:rsidRPr="00C45DE1" w:rsidRDefault="00741B6F" w:rsidP="00741B6F">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0FDDD" w14:textId="2ACA87E4" w:rsidR="004E0004" w:rsidRDefault="004E0004" w:rsidP="005566BE">
    <w:pPr>
      <w:pStyle w:val="Antrats"/>
      <w:jc w:val="center"/>
    </w:pPr>
    <w:r>
      <w:fldChar w:fldCharType="begin"/>
    </w:r>
    <w:r>
      <w:instrText>PAGE   \* MERGEFORMAT</w:instrText>
    </w:r>
    <w:r>
      <w:fldChar w:fldCharType="separate"/>
    </w:r>
    <w:r w:rsidR="00F22C13">
      <w:rPr>
        <w:noProof/>
      </w:rPr>
      <w:t>17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440"/>
        </w:tabs>
        <w:ind w:left="1440" w:hanging="360"/>
      </w:pPr>
      <w:rPr>
        <w:rFonts w:cs="Times New Roman"/>
      </w:rPr>
    </w:lvl>
  </w:abstractNum>
  <w:abstractNum w:abstractNumId="3"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1080"/>
        </w:tabs>
        <w:ind w:left="1080"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1">
      <w:start w:val="1"/>
      <w:numFmt w:val="decimal"/>
      <w:lvlText w:val="%1.%2."/>
      <w:lvlJc w:val="left"/>
      <w:pPr>
        <w:tabs>
          <w:tab w:val="num" w:pos="1732"/>
        </w:tabs>
        <w:ind w:left="1732"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2">
      <w:start w:val="1"/>
      <w:numFmt w:val="decimal"/>
      <w:lvlText w:val="%1.%2.%3."/>
      <w:lvlJc w:val="left"/>
      <w:pPr>
        <w:tabs>
          <w:tab w:val="num" w:pos="2384"/>
        </w:tabs>
        <w:ind w:left="2384" w:hanging="1080"/>
      </w:pPr>
      <w:rPr>
        <w:rFonts w:cs="Times New Roman"/>
      </w:rPr>
    </w:lvl>
    <w:lvl w:ilvl="3">
      <w:start w:val="1"/>
      <w:numFmt w:val="decimal"/>
      <w:lvlText w:val="%1.%2.%3.%4."/>
      <w:lvlJc w:val="left"/>
      <w:pPr>
        <w:tabs>
          <w:tab w:val="num" w:pos="3036"/>
        </w:tabs>
        <w:ind w:left="3036" w:hanging="1080"/>
      </w:pPr>
      <w:rPr>
        <w:rFonts w:cs="Times New Roman"/>
      </w:rPr>
    </w:lvl>
    <w:lvl w:ilvl="4">
      <w:start w:val="1"/>
      <w:numFmt w:val="decimal"/>
      <w:lvlText w:val="%1.%2.%3.%4.%5."/>
      <w:lvlJc w:val="left"/>
      <w:pPr>
        <w:tabs>
          <w:tab w:val="num" w:pos="3688"/>
        </w:tabs>
        <w:ind w:left="3688" w:hanging="1080"/>
      </w:pPr>
      <w:rPr>
        <w:rFonts w:cs="Times New Roman"/>
      </w:rPr>
    </w:lvl>
    <w:lvl w:ilvl="5">
      <w:start w:val="1"/>
      <w:numFmt w:val="decimal"/>
      <w:lvlText w:val="%1.%2.%3.%4.%5.%6."/>
      <w:lvlJc w:val="left"/>
      <w:pPr>
        <w:tabs>
          <w:tab w:val="num" w:pos="4340"/>
        </w:tabs>
        <w:ind w:left="4340" w:hanging="1080"/>
      </w:pPr>
      <w:rPr>
        <w:rFonts w:cs="Times New Roman"/>
      </w:rPr>
    </w:lvl>
    <w:lvl w:ilvl="6">
      <w:start w:val="1"/>
      <w:numFmt w:val="decimal"/>
      <w:lvlText w:val="%1.%2.%3.%4.%5.%6.%7."/>
      <w:lvlJc w:val="left"/>
      <w:pPr>
        <w:tabs>
          <w:tab w:val="num" w:pos="5352"/>
        </w:tabs>
        <w:ind w:left="5352" w:hanging="1440"/>
      </w:pPr>
      <w:rPr>
        <w:rFonts w:cs="Times New Roman"/>
      </w:rPr>
    </w:lvl>
    <w:lvl w:ilvl="7">
      <w:start w:val="1"/>
      <w:numFmt w:val="decimal"/>
      <w:lvlText w:val="%1.%2.%3.%4.%5.%6.%7.%8."/>
      <w:lvlJc w:val="left"/>
      <w:pPr>
        <w:tabs>
          <w:tab w:val="num" w:pos="6004"/>
        </w:tabs>
        <w:ind w:left="6004" w:hanging="1440"/>
      </w:pPr>
      <w:rPr>
        <w:rFonts w:cs="Times New Roman"/>
      </w:rPr>
    </w:lvl>
    <w:lvl w:ilvl="8">
      <w:start w:val="1"/>
      <w:numFmt w:val="decimal"/>
      <w:lvlText w:val="%1.%2.%3.%4.%5.%6.%7.%8.%9."/>
      <w:lvlJc w:val="left"/>
      <w:pPr>
        <w:tabs>
          <w:tab w:val="num" w:pos="7016"/>
        </w:tabs>
        <w:ind w:left="7016" w:hanging="1800"/>
      </w:pPr>
      <w:rPr>
        <w:rFonts w:cs="Times New Roman"/>
      </w:rPr>
    </w:lvl>
  </w:abstractNum>
  <w:abstractNum w:abstractNumId="5" w15:restartNumberingAfterBreak="0">
    <w:nsid w:val="05721EC4"/>
    <w:multiLevelType w:val="hybridMultilevel"/>
    <w:tmpl w:val="C0C86EB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07E934BF"/>
    <w:multiLevelType w:val="multilevel"/>
    <w:tmpl w:val="C67E452E"/>
    <w:lvl w:ilvl="0">
      <w:start w:val="1"/>
      <w:numFmt w:val="upperRoman"/>
      <w:pStyle w:val="Pavadinimas1"/>
      <w:lvlText w:val="%1."/>
      <w:lvlJc w:val="left"/>
      <w:pPr>
        <w:tabs>
          <w:tab w:val="num" w:pos="72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ECA1954"/>
    <w:multiLevelType w:val="multilevel"/>
    <w:tmpl w:val="87762800"/>
    <w:lvl w:ilvl="0">
      <w:start w:val="4"/>
      <w:numFmt w:val="decimal"/>
      <w:lvlText w:val="%1."/>
      <w:lvlJc w:val="left"/>
      <w:pPr>
        <w:ind w:left="360" w:hanging="360"/>
      </w:pPr>
      <w:rPr>
        <w:rFonts w:hint="default"/>
        <w:sz w:val="20"/>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0"/>
      </w:rPr>
    </w:lvl>
    <w:lvl w:ilvl="4">
      <w:start w:val="1"/>
      <w:numFmt w:val="decimal"/>
      <w:lvlText w:val="%1.%2.%3.%4.%5."/>
      <w:lvlJc w:val="left"/>
      <w:pPr>
        <w:ind w:left="3348" w:hanging="1080"/>
      </w:pPr>
      <w:rPr>
        <w:rFonts w:hint="default"/>
        <w:sz w:val="20"/>
      </w:rPr>
    </w:lvl>
    <w:lvl w:ilvl="5">
      <w:start w:val="1"/>
      <w:numFmt w:val="decimal"/>
      <w:lvlText w:val="%1.%2.%3.%4.%5.%6."/>
      <w:lvlJc w:val="left"/>
      <w:pPr>
        <w:ind w:left="3915" w:hanging="1080"/>
      </w:pPr>
      <w:rPr>
        <w:rFonts w:hint="default"/>
        <w:sz w:val="20"/>
      </w:rPr>
    </w:lvl>
    <w:lvl w:ilvl="6">
      <w:start w:val="1"/>
      <w:numFmt w:val="decimal"/>
      <w:lvlText w:val="%1.%2.%3.%4.%5.%6.%7."/>
      <w:lvlJc w:val="left"/>
      <w:pPr>
        <w:ind w:left="4842" w:hanging="1440"/>
      </w:pPr>
      <w:rPr>
        <w:rFonts w:hint="default"/>
        <w:sz w:val="20"/>
      </w:rPr>
    </w:lvl>
    <w:lvl w:ilvl="7">
      <w:start w:val="1"/>
      <w:numFmt w:val="decimal"/>
      <w:lvlText w:val="%1.%2.%3.%4.%5.%6.%7.%8."/>
      <w:lvlJc w:val="left"/>
      <w:pPr>
        <w:ind w:left="5409" w:hanging="1440"/>
      </w:pPr>
      <w:rPr>
        <w:rFonts w:hint="default"/>
        <w:sz w:val="20"/>
      </w:rPr>
    </w:lvl>
    <w:lvl w:ilvl="8">
      <w:start w:val="1"/>
      <w:numFmt w:val="decimal"/>
      <w:lvlText w:val="%1.%2.%3.%4.%5.%6.%7.%8.%9."/>
      <w:lvlJc w:val="left"/>
      <w:pPr>
        <w:ind w:left="6336" w:hanging="1800"/>
      </w:pPr>
      <w:rPr>
        <w:rFonts w:hint="default"/>
        <w:sz w:val="20"/>
      </w:rPr>
    </w:lvl>
  </w:abstractNum>
  <w:abstractNum w:abstractNumId="8" w15:restartNumberingAfterBreak="0">
    <w:nsid w:val="159D5816"/>
    <w:multiLevelType w:val="multilevel"/>
    <w:tmpl w:val="21D694DC"/>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6771B0E"/>
    <w:multiLevelType w:val="multilevel"/>
    <w:tmpl w:val="5170D0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0E78CB"/>
    <w:multiLevelType w:val="multilevel"/>
    <w:tmpl w:val="BCE07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66414C"/>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55606C"/>
    <w:multiLevelType w:val="hybridMultilevel"/>
    <w:tmpl w:val="C06EC8D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41799A"/>
    <w:multiLevelType w:val="multilevel"/>
    <w:tmpl w:val="BB925D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163D64"/>
    <w:multiLevelType w:val="hybridMultilevel"/>
    <w:tmpl w:val="240C508E"/>
    <w:lvl w:ilvl="0" w:tplc="B1162DDE">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9B7447"/>
    <w:multiLevelType w:val="multilevel"/>
    <w:tmpl w:val="851C2ADE"/>
    <w:lvl w:ilvl="0">
      <w:start w:val="4"/>
      <w:numFmt w:val="decimal"/>
      <w:lvlText w:val="%1."/>
      <w:lvlJc w:val="left"/>
      <w:pPr>
        <w:ind w:left="360" w:hanging="360"/>
      </w:pPr>
      <w:rPr>
        <w:rFonts w:hint="default"/>
        <w:u w:val="none"/>
      </w:rPr>
    </w:lvl>
    <w:lvl w:ilvl="1">
      <w:start w:val="2"/>
      <w:numFmt w:val="decimal"/>
      <w:suff w:val="space"/>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2D7D5F11"/>
    <w:multiLevelType w:val="multilevel"/>
    <w:tmpl w:val="82AEC21C"/>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E6518EB"/>
    <w:multiLevelType w:val="multilevel"/>
    <w:tmpl w:val="85441148"/>
    <w:lvl w:ilvl="0">
      <w:start w:val="3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2EC61F79"/>
    <w:multiLevelType w:val="multilevel"/>
    <w:tmpl w:val="212034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4A57A3"/>
    <w:multiLevelType w:val="hybridMultilevel"/>
    <w:tmpl w:val="02364210"/>
    <w:lvl w:ilvl="0" w:tplc="E202016C">
      <w:start w:val="1"/>
      <w:numFmt w:val="lowerLetter"/>
      <w:suff w:val="space"/>
      <w:lvlText w:val="%1)"/>
      <w:lvlJc w:val="left"/>
      <w:pPr>
        <w:ind w:left="644" w:hanging="360"/>
      </w:pPr>
      <w:rPr>
        <w:rFonts w:hint="default"/>
        <w:i w:val="0"/>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21" w15:restartNumberingAfterBreak="0">
    <w:nsid w:val="2FD944C2"/>
    <w:multiLevelType w:val="multilevel"/>
    <w:tmpl w:val="084CA07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23" w15:restartNumberingAfterBreak="0">
    <w:nsid w:val="31107D08"/>
    <w:multiLevelType w:val="multilevel"/>
    <w:tmpl w:val="F87AE164"/>
    <w:lvl w:ilvl="0">
      <w:start w:val="1"/>
      <w:numFmt w:val="decimal"/>
      <w:lvlText w:val="%1."/>
      <w:lvlJc w:val="left"/>
      <w:pPr>
        <w:ind w:left="540" w:hanging="540"/>
      </w:pPr>
      <w:rPr>
        <w:rFonts w:cs="Times New Roman" w:hint="default"/>
      </w:rPr>
    </w:lvl>
    <w:lvl w:ilvl="1">
      <w:start w:val="6"/>
      <w:numFmt w:val="decimal"/>
      <w:lvlText w:val="%1.%2."/>
      <w:lvlJc w:val="left"/>
      <w:pPr>
        <w:ind w:left="720" w:hanging="54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15:restartNumberingAfterBreak="0">
    <w:nsid w:val="34183A74"/>
    <w:multiLevelType w:val="multilevel"/>
    <w:tmpl w:val="E0467B3C"/>
    <w:lvl w:ilvl="0">
      <w:start w:val="4"/>
      <w:numFmt w:val="decimal"/>
      <w:lvlText w:val="%1."/>
      <w:lvlJc w:val="left"/>
      <w:pPr>
        <w:ind w:left="444" w:hanging="444"/>
      </w:pPr>
      <w:rPr>
        <w:rFonts w:hint="default"/>
        <w:b/>
      </w:rPr>
    </w:lvl>
    <w:lvl w:ilvl="1">
      <w:start w:val="11"/>
      <w:numFmt w:val="decimal"/>
      <w:lvlText w:val="%1.%2."/>
      <w:lvlJc w:val="left"/>
      <w:pPr>
        <w:ind w:left="2304" w:hanging="444"/>
      </w:pPr>
      <w:rPr>
        <w:rFonts w:hint="default"/>
        <w:b w:val="0"/>
        <w:bCs/>
      </w:rPr>
    </w:lvl>
    <w:lvl w:ilvl="2">
      <w:start w:val="1"/>
      <w:numFmt w:val="decimal"/>
      <w:suff w:val="space"/>
      <w:lvlText w:val="%1.%2.%3."/>
      <w:lvlJc w:val="left"/>
      <w:pPr>
        <w:ind w:left="4440" w:hanging="720"/>
      </w:pPr>
      <w:rPr>
        <w:rFonts w:hint="default"/>
        <w:b w:val="0"/>
        <w:bCs/>
      </w:rPr>
    </w:lvl>
    <w:lvl w:ilvl="3">
      <w:start w:val="1"/>
      <w:numFmt w:val="decimal"/>
      <w:lvlText w:val="%1.%2.%3.%4."/>
      <w:lvlJc w:val="left"/>
      <w:pPr>
        <w:ind w:left="6300" w:hanging="720"/>
      </w:pPr>
      <w:rPr>
        <w:rFonts w:hint="default"/>
        <w:b/>
      </w:rPr>
    </w:lvl>
    <w:lvl w:ilvl="4">
      <w:start w:val="1"/>
      <w:numFmt w:val="decimal"/>
      <w:lvlText w:val="%1.%2.%3.%4.%5."/>
      <w:lvlJc w:val="left"/>
      <w:pPr>
        <w:ind w:left="8520" w:hanging="1080"/>
      </w:pPr>
      <w:rPr>
        <w:rFonts w:hint="default"/>
        <w:b/>
      </w:rPr>
    </w:lvl>
    <w:lvl w:ilvl="5">
      <w:start w:val="1"/>
      <w:numFmt w:val="decimal"/>
      <w:lvlText w:val="%1.%2.%3.%4.%5.%6."/>
      <w:lvlJc w:val="left"/>
      <w:pPr>
        <w:ind w:left="10380" w:hanging="1080"/>
      </w:pPr>
      <w:rPr>
        <w:rFonts w:hint="default"/>
        <w:b/>
      </w:rPr>
    </w:lvl>
    <w:lvl w:ilvl="6">
      <w:start w:val="1"/>
      <w:numFmt w:val="decimal"/>
      <w:lvlText w:val="%1.%2.%3.%4.%5.%6.%7."/>
      <w:lvlJc w:val="left"/>
      <w:pPr>
        <w:ind w:left="12240" w:hanging="1080"/>
      </w:pPr>
      <w:rPr>
        <w:rFonts w:hint="default"/>
        <w:b/>
      </w:rPr>
    </w:lvl>
    <w:lvl w:ilvl="7">
      <w:start w:val="1"/>
      <w:numFmt w:val="decimal"/>
      <w:lvlText w:val="%1.%2.%3.%4.%5.%6.%7.%8."/>
      <w:lvlJc w:val="left"/>
      <w:pPr>
        <w:ind w:left="14460" w:hanging="1440"/>
      </w:pPr>
      <w:rPr>
        <w:rFonts w:hint="default"/>
        <w:b/>
      </w:rPr>
    </w:lvl>
    <w:lvl w:ilvl="8">
      <w:start w:val="1"/>
      <w:numFmt w:val="decimal"/>
      <w:lvlText w:val="%1.%2.%3.%4.%5.%6.%7.%8.%9."/>
      <w:lvlJc w:val="left"/>
      <w:pPr>
        <w:ind w:left="16320" w:hanging="1440"/>
      </w:pPr>
      <w:rPr>
        <w:rFonts w:hint="default"/>
        <w:b/>
      </w:rPr>
    </w:lvl>
  </w:abstractNum>
  <w:abstractNum w:abstractNumId="25" w15:restartNumberingAfterBreak="0">
    <w:nsid w:val="380F4AAF"/>
    <w:multiLevelType w:val="multilevel"/>
    <w:tmpl w:val="0678A5C0"/>
    <w:lvl w:ilvl="0">
      <w:start w:val="9"/>
      <w:numFmt w:val="decimal"/>
      <w:suff w:val="space"/>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6" w15:restartNumberingAfterBreak="0">
    <w:nsid w:val="3A0754E4"/>
    <w:multiLevelType w:val="multilevel"/>
    <w:tmpl w:val="3F0294E0"/>
    <w:lvl w:ilvl="0">
      <w:start w:val="6"/>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FB4F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E772416"/>
    <w:multiLevelType w:val="multilevel"/>
    <w:tmpl w:val="00000002"/>
    <w:lvl w:ilvl="0">
      <w:start w:val="6"/>
      <w:numFmt w:val="decimal"/>
      <w:suff w:val="nothing"/>
      <w:lvlText w:val="%1."/>
      <w:lvlJc w:val="left"/>
      <w:pPr>
        <w:ind w:left="495" w:hanging="495"/>
      </w:pPr>
      <w:rPr>
        <w:rFonts w:cs="Times New Roman"/>
        <w:sz w:val="22"/>
        <w:szCs w:val="22"/>
      </w:rPr>
    </w:lvl>
    <w:lvl w:ilvl="1">
      <w:start w:val="1"/>
      <w:numFmt w:val="decimal"/>
      <w:suff w:val="nothing"/>
      <w:lvlText w:val="%1.%2."/>
      <w:lvlJc w:val="left"/>
      <w:pPr>
        <w:ind w:left="1346" w:hanging="495"/>
      </w:pPr>
      <w:rPr>
        <w:rFonts w:cs="Times New Roman"/>
        <w:sz w:val="22"/>
        <w:szCs w:val="22"/>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29" w15:restartNumberingAfterBreak="0">
    <w:nsid w:val="3EFD2336"/>
    <w:multiLevelType w:val="multilevel"/>
    <w:tmpl w:val="098A35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2E216B0"/>
    <w:multiLevelType w:val="multilevel"/>
    <w:tmpl w:val="22BCDA0E"/>
    <w:lvl w:ilvl="0">
      <w:start w:val="4"/>
      <w:numFmt w:val="decimal"/>
      <w:lvlText w:val="%1"/>
      <w:lvlJc w:val="left"/>
      <w:pPr>
        <w:ind w:left="600" w:hanging="600"/>
      </w:pPr>
      <w:rPr>
        <w:rFonts w:cs="Times New Roman" w:hint="default"/>
        <w:u w:val="single"/>
      </w:rPr>
    </w:lvl>
    <w:lvl w:ilvl="1">
      <w:start w:val="16"/>
      <w:numFmt w:val="decimal"/>
      <w:lvlText w:val="%1.%2"/>
      <w:lvlJc w:val="left"/>
      <w:pPr>
        <w:ind w:left="1320" w:hanging="600"/>
      </w:pPr>
      <w:rPr>
        <w:rFonts w:cs="Times New Roman" w:hint="default"/>
        <w:u w:val="single"/>
      </w:rPr>
    </w:lvl>
    <w:lvl w:ilvl="2">
      <w:start w:val="1"/>
      <w:numFmt w:val="decimal"/>
      <w:lvlText w:val="%1.%2.%3"/>
      <w:lvlJc w:val="left"/>
      <w:pPr>
        <w:ind w:left="2160" w:hanging="720"/>
      </w:pPr>
      <w:rPr>
        <w:rFonts w:cs="Times New Roman" w:hint="default"/>
        <w:u w:val="single"/>
      </w:rPr>
    </w:lvl>
    <w:lvl w:ilvl="3">
      <w:start w:val="1"/>
      <w:numFmt w:val="decimal"/>
      <w:lvlText w:val="%1.%2.%3.%4"/>
      <w:lvlJc w:val="left"/>
      <w:pPr>
        <w:ind w:left="2880" w:hanging="720"/>
      </w:pPr>
      <w:rPr>
        <w:rFonts w:cs="Times New Roman" w:hint="default"/>
        <w:u w:val="single"/>
      </w:rPr>
    </w:lvl>
    <w:lvl w:ilvl="4">
      <w:start w:val="1"/>
      <w:numFmt w:val="decimal"/>
      <w:lvlText w:val="%1.%2.%3.%4.%5"/>
      <w:lvlJc w:val="left"/>
      <w:pPr>
        <w:ind w:left="3960" w:hanging="1080"/>
      </w:pPr>
      <w:rPr>
        <w:rFonts w:cs="Times New Roman" w:hint="default"/>
        <w:u w:val="single"/>
      </w:rPr>
    </w:lvl>
    <w:lvl w:ilvl="5">
      <w:start w:val="1"/>
      <w:numFmt w:val="decimal"/>
      <w:lvlText w:val="%1.%2.%3.%4.%5.%6"/>
      <w:lvlJc w:val="left"/>
      <w:pPr>
        <w:ind w:left="4680" w:hanging="1080"/>
      </w:pPr>
      <w:rPr>
        <w:rFonts w:cs="Times New Roman" w:hint="default"/>
        <w:u w:val="single"/>
      </w:rPr>
    </w:lvl>
    <w:lvl w:ilvl="6">
      <w:start w:val="1"/>
      <w:numFmt w:val="decimal"/>
      <w:lvlText w:val="%1.%2.%3.%4.%5.%6.%7"/>
      <w:lvlJc w:val="left"/>
      <w:pPr>
        <w:ind w:left="5760" w:hanging="1440"/>
      </w:pPr>
      <w:rPr>
        <w:rFonts w:cs="Times New Roman" w:hint="default"/>
        <w:u w:val="single"/>
      </w:rPr>
    </w:lvl>
    <w:lvl w:ilvl="7">
      <w:start w:val="1"/>
      <w:numFmt w:val="decimal"/>
      <w:lvlText w:val="%1.%2.%3.%4.%5.%6.%7.%8"/>
      <w:lvlJc w:val="left"/>
      <w:pPr>
        <w:ind w:left="6480" w:hanging="1440"/>
      </w:pPr>
      <w:rPr>
        <w:rFonts w:cs="Times New Roman" w:hint="default"/>
        <w:u w:val="single"/>
      </w:rPr>
    </w:lvl>
    <w:lvl w:ilvl="8">
      <w:start w:val="1"/>
      <w:numFmt w:val="decimal"/>
      <w:lvlText w:val="%1.%2.%3.%4.%5.%6.%7.%8.%9"/>
      <w:lvlJc w:val="left"/>
      <w:pPr>
        <w:ind w:left="7560" w:hanging="1800"/>
      </w:pPr>
      <w:rPr>
        <w:rFonts w:cs="Times New Roman" w:hint="default"/>
        <w:u w:val="single"/>
      </w:rPr>
    </w:lvl>
  </w:abstractNum>
  <w:abstractNum w:abstractNumId="31" w15:restartNumberingAfterBreak="0">
    <w:nsid w:val="4386234A"/>
    <w:multiLevelType w:val="multilevel"/>
    <w:tmpl w:val="0E5880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7C930A7"/>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4EDC1C23"/>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FC08E4"/>
    <w:multiLevelType w:val="hybridMultilevel"/>
    <w:tmpl w:val="32BE26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2E129F"/>
    <w:multiLevelType w:val="multilevel"/>
    <w:tmpl w:val="074419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B1D3FAD"/>
    <w:multiLevelType w:val="multilevel"/>
    <w:tmpl w:val="4E70808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9817EA"/>
    <w:multiLevelType w:val="multilevel"/>
    <w:tmpl w:val="5F52646C"/>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ED56CE"/>
    <w:multiLevelType w:val="hybridMultilevel"/>
    <w:tmpl w:val="B54A503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4CB1093"/>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B950BB5"/>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10FE5"/>
    <w:multiLevelType w:val="hybridMultilevel"/>
    <w:tmpl w:val="D16CACB8"/>
    <w:lvl w:ilvl="0" w:tplc="0ED416D2">
      <w:start w:val="3"/>
      <w:numFmt w:val="decimal"/>
      <w:lvlText w:val="%1)"/>
      <w:lvlJc w:val="left"/>
      <w:pPr>
        <w:ind w:left="792" w:hanging="360"/>
      </w:pPr>
      <w:rPr>
        <w:rFonts w:cs="Times New Roman" w:hint="default"/>
      </w:rPr>
    </w:lvl>
    <w:lvl w:ilvl="1" w:tplc="04270019" w:tentative="1">
      <w:start w:val="1"/>
      <w:numFmt w:val="lowerLetter"/>
      <w:lvlText w:val="%2."/>
      <w:lvlJc w:val="left"/>
      <w:pPr>
        <w:ind w:left="1512" w:hanging="360"/>
      </w:pPr>
      <w:rPr>
        <w:rFonts w:cs="Times New Roman"/>
      </w:rPr>
    </w:lvl>
    <w:lvl w:ilvl="2" w:tplc="0427001B" w:tentative="1">
      <w:start w:val="1"/>
      <w:numFmt w:val="lowerRoman"/>
      <w:lvlText w:val="%3."/>
      <w:lvlJc w:val="right"/>
      <w:pPr>
        <w:ind w:left="2232" w:hanging="180"/>
      </w:pPr>
      <w:rPr>
        <w:rFonts w:cs="Times New Roman"/>
      </w:rPr>
    </w:lvl>
    <w:lvl w:ilvl="3" w:tplc="0427000F" w:tentative="1">
      <w:start w:val="1"/>
      <w:numFmt w:val="decimal"/>
      <w:lvlText w:val="%4."/>
      <w:lvlJc w:val="left"/>
      <w:pPr>
        <w:ind w:left="2952" w:hanging="360"/>
      </w:pPr>
      <w:rPr>
        <w:rFonts w:cs="Times New Roman"/>
      </w:rPr>
    </w:lvl>
    <w:lvl w:ilvl="4" w:tplc="04270019" w:tentative="1">
      <w:start w:val="1"/>
      <w:numFmt w:val="lowerLetter"/>
      <w:lvlText w:val="%5."/>
      <w:lvlJc w:val="left"/>
      <w:pPr>
        <w:ind w:left="3672" w:hanging="360"/>
      </w:pPr>
      <w:rPr>
        <w:rFonts w:cs="Times New Roman"/>
      </w:rPr>
    </w:lvl>
    <w:lvl w:ilvl="5" w:tplc="0427001B" w:tentative="1">
      <w:start w:val="1"/>
      <w:numFmt w:val="lowerRoman"/>
      <w:lvlText w:val="%6."/>
      <w:lvlJc w:val="right"/>
      <w:pPr>
        <w:ind w:left="4392" w:hanging="180"/>
      </w:pPr>
      <w:rPr>
        <w:rFonts w:cs="Times New Roman"/>
      </w:rPr>
    </w:lvl>
    <w:lvl w:ilvl="6" w:tplc="0427000F" w:tentative="1">
      <w:start w:val="1"/>
      <w:numFmt w:val="decimal"/>
      <w:lvlText w:val="%7."/>
      <w:lvlJc w:val="left"/>
      <w:pPr>
        <w:ind w:left="5112" w:hanging="360"/>
      </w:pPr>
      <w:rPr>
        <w:rFonts w:cs="Times New Roman"/>
      </w:rPr>
    </w:lvl>
    <w:lvl w:ilvl="7" w:tplc="04270019" w:tentative="1">
      <w:start w:val="1"/>
      <w:numFmt w:val="lowerLetter"/>
      <w:lvlText w:val="%8."/>
      <w:lvlJc w:val="left"/>
      <w:pPr>
        <w:ind w:left="5832" w:hanging="360"/>
      </w:pPr>
      <w:rPr>
        <w:rFonts w:cs="Times New Roman"/>
      </w:rPr>
    </w:lvl>
    <w:lvl w:ilvl="8" w:tplc="0427001B" w:tentative="1">
      <w:start w:val="1"/>
      <w:numFmt w:val="lowerRoman"/>
      <w:lvlText w:val="%9."/>
      <w:lvlJc w:val="right"/>
      <w:pPr>
        <w:ind w:left="6552" w:hanging="180"/>
      </w:pPr>
      <w:rPr>
        <w:rFonts w:cs="Times New Roman"/>
      </w:rPr>
    </w:lvl>
  </w:abstractNum>
  <w:abstractNum w:abstractNumId="42" w15:restartNumberingAfterBreak="0">
    <w:nsid w:val="731C4BFA"/>
    <w:multiLevelType w:val="multilevel"/>
    <w:tmpl w:val="D680AC50"/>
    <w:lvl w:ilvl="0">
      <w:start w:val="4"/>
      <w:numFmt w:val="decimal"/>
      <w:lvlText w:val="%1."/>
      <w:lvlJc w:val="left"/>
      <w:pPr>
        <w:ind w:left="480" w:hanging="480"/>
      </w:pPr>
      <w:rPr>
        <w:rFonts w:cs="Times New Roman" w:hint="default"/>
      </w:rPr>
    </w:lvl>
    <w:lvl w:ilvl="1">
      <w:start w:val="1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44" w15:restartNumberingAfterBreak="0">
    <w:nsid w:val="76613BB9"/>
    <w:multiLevelType w:val="multilevel"/>
    <w:tmpl w:val="456EDC26"/>
    <w:lvl w:ilvl="0">
      <w:start w:val="4"/>
      <w:numFmt w:val="decimal"/>
      <w:lvlText w:val="%1."/>
      <w:lvlJc w:val="left"/>
      <w:pPr>
        <w:ind w:left="660" w:hanging="660"/>
      </w:pPr>
      <w:rPr>
        <w:rFonts w:hint="default"/>
      </w:rPr>
    </w:lvl>
    <w:lvl w:ilvl="1">
      <w:start w:val="16"/>
      <w:numFmt w:val="decimal"/>
      <w:suff w:val="space"/>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9DA6B45"/>
    <w:multiLevelType w:val="hybridMultilevel"/>
    <w:tmpl w:val="89D8CA68"/>
    <w:lvl w:ilvl="0" w:tplc="93F80F4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A804652"/>
    <w:multiLevelType w:val="multilevel"/>
    <w:tmpl w:val="12AC98E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600381462">
    <w:abstractNumId w:val="45"/>
  </w:num>
  <w:num w:numId="2" w16cid:durableId="1223441611">
    <w:abstractNumId w:val="32"/>
  </w:num>
  <w:num w:numId="3" w16cid:durableId="1109081997">
    <w:abstractNumId w:val="16"/>
  </w:num>
  <w:num w:numId="4" w16cid:durableId="1629822304">
    <w:abstractNumId w:val="6"/>
  </w:num>
  <w:num w:numId="5" w16cid:durableId="630329387">
    <w:abstractNumId w:val="3"/>
  </w:num>
  <w:num w:numId="6" w16cid:durableId="252280489">
    <w:abstractNumId w:val="28"/>
  </w:num>
  <w:num w:numId="7" w16cid:durableId="151027532">
    <w:abstractNumId w:val="22"/>
  </w:num>
  <w:num w:numId="8" w16cid:durableId="1684286541">
    <w:abstractNumId w:val="5"/>
  </w:num>
  <w:num w:numId="9" w16cid:durableId="2014725597">
    <w:abstractNumId w:val="23"/>
  </w:num>
  <w:num w:numId="10" w16cid:durableId="925114741">
    <w:abstractNumId w:val="45"/>
    <w:lvlOverride w:ilvl="0">
      <w:startOverride w:val="6"/>
    </w:lvlOverride>
  </w:num>
  <w:num w:numId="11" w16cid:durableId="1197699429">
    <w:abstractNumId w:val="43"/>
  </w:num>
  <w:num w:numId="12" w16cid:durableId="317392942">
    <w:abstractNumId w:val="42"/>
  </w:num>
  <w:num w:numId="13" w16cid:durableId="62221425">
    <w:abstractNumId w:val="30"/>
  </w:num>
  <w:num w:numId="14" w16cid:durableId="852718849">
    <w:abstractNumId w:val="41"/>
  </w:num>
  <w:num w:numId="15" w16cid:durableId="186719057">
    <w:abstractNumId w:val="38"/>
  </w:num>
  <w:num w:numId="16" w16cid:durableId="168254460">
    <w:abstractNumId w:val="12"/>
  </w:num>
  <w:num w:numId="17" w16cid:durableId="1320698214">
    <w:abstractNumId w:val="44"/>
  </w:num>
  <w:num w:numId="18" w16cid:durableId="598173580">
    <w:abstractNumId w:val="39"/>
  </w:num>
  <w:num w:numId="19" w16cid:durableId="879823536">
    <w:abstractNumId w:val="24"/>
  </w:num>
  <w:num w:numId="20" w16cid:durableId="1050809057">
    <w:abstractNumId w:val="19"/>
  </w:num>
  <w:num w:numId="21" w16cid:durableId="1073047602">
    <w:abstractNumId w:val="27"/>
  </w:num>
  <w:num w:numId="22" w16cid:durableId="1442454348">
    <w:abstractNumId w:val="35"/>
  </w:num>
  <w:num w:numId="23" w16cid:durableId="753167274">
    <w:abstractNumId w:val="7"/>
  </w:num>
  <w:num w:numId="24" w16cid:durableId="383407644">
    <w:abstractNumId w:val="26"/>
  </w:num>
  <w:num w:numId="25" w16cid:durableId="986590175">
    <w:abstractNumId w:val="47"/>
  </w:num>
  <w:num w:numId="26" w16cid:durableId="955721142">
    <w:abstractNumId w:val="8"/>
  </w:num>
  <w:num w:numId="27" w16cid:durableId="264508767">
    <w:abstractNumId w:val="33"/>
  </w:num>
  <w:num w:numId="28" w16cid:durableId="1670525337">
    <w:abstractNumId w:val="40"/>
  </w:num>
  <w:num w:numId="29" w16cid:durableId="2064595155">
    <w:abstractNumId w:val="11"/>
  </w:num>
  <w:num w:numId="30" w16cid:durableId="281346925">
    <w:abstractNumId w:val="15"/>
  </w:num>
  <w:num w:numId="31" w16cid:durableId="553128506">
    <w:abstractNumId w:val="13"/>
  </w:num>
  <w:num w:numId="32" w16cid:durableId="1635792401">
    <w:abstractNumId w:val="10"/>
  </w:num>
  <w:num w:numId="33" w16cid:durableId="647590714">
    <w:abstractNumId w:val="31"/>
  </w:num>
  <w:num w:numId="34" w16cid:durableId="14963772">
    <w:abstractNumId w:val="18"/>
  </w:num>
  <w:num w:numId="35" w16cid:durableId="963846202">
    <w:abstractNumId w:val="9"/>
  </w:num>
  <w:num w:numId="36" w16cid:durableId="1796362193">
    <w:abstractNumId w:val="25"/>
  </w:num>
  <w:num w:numId="37" w16cid:durableId="1370643007">
    <w:abstractNumId w:val="36"/>
  </w:num>
  <w:num w:numId="38" w16cid:durableId="1004012265">
    <w:abstractNumId w:val="46"/>
  </w:num>
  <w:num w:numId="39" w16cid:durableId="1899046254">
    <w:abstractNumId w:val="34"/>
  </w:num>
  <w:num w:numId="40" w16cid:durableId="931353189">
    <w:abstractNumId w:val="37"/>
  </w:num>
  <w:num w:numId="41" w16cid:durableId="1033727686">
    <w:abstractNumId w:val="29"/>
  </w:num>
  <w:num w:numId="42" w16cid:durableId="407044114">
    <w:abstractNumId w:val="20"/>
  </w:num>
  <w:num w:numId="43" w16cid:durableId="1683819440">
    <w:abstractNumId w:val="14"/>
  </w:num>
  <w:num w:numId="44" w16cid:durableId="1397245385">
    <w:abstractNumId w:val="17"/>
  </w:num>
  <w:num w:numId="45" w16cid:durableId="26569753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defaultTabStop w:val="1296"/>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953"/>
    <w:rsid w:val="00000317"/>
    <w:rsid w:val="00000CFE"/>
    <w:rsid w:val="000010F3"/>
    <w:rsid w:val="00001392"/>
    <w:rsid w:val="00001A31"/>
    <w:rsid w:val="0000244D"/>
    <w:rsid w:val="00004B8D"/>
    <w:rsid w:val="000058B2"/>
    <w:rsid w:val="00007518"/>
    <w:rsid w:val="000078A2"/>
    <w:rsid w:val="00007FBC"/>
    <w:rsid w:val="00011EF7"/>
    <w:rsid w:val="00012003"/>
    <w:rsid w:val="000130F3"/>
    <w:rsid w:val="00013EAC"/>
    <w:rsid w:val="00014283"/>
    <w:rsid w:val="00014A1B"/>
    <w:rsid w:val="00014D3D"/>
    <w:rsid w:val="000156EB"/>
    <w:rsid w:val="00016378"/>
    <w:rsid w:val="000200F1"/>
    <w:rsid w:val="00020832"/>
    <w:rsid w:val="00020A32"/>
    <w:rsid w:val="0002152E"/>
    <w:rsid w:val="00023387"/>
    <w:rsid w:val="00024D4A"/>
    <w:rsid w:val="00025DB2"/>
    <w:rsid w:val="00031794"/>
    <w:rsid w:val="000329C2"/>
    <w:rsid w:val="000332AE"/>
    <w:rsid w:val="000354A3"/>
    <w:rsid w:val="0003610E"/>
    <w:rsid w:val="000369A8"/>
    <w:rsid w:val="000371E8"/>
    <w:rsid w:val="000373EC"/>
    <w:rsid w:val="000374DB"/>
    <w:rsid w:val="00037987"/>
    <w:rsid w:val="00037D18"/>
    <w:rsid w:val="00040A39"/>
    <w:rsid w:val="00040DC2"/>
    <w:rsid w:val="0004123C"/>
    <w:rsid w:val="0004223B"/>
    <w:rsid w:val="00042953"/>
    <w:rsid w:val="00042C19"/>
    <w:rsid w:val="00043D6E"/>
    <w:rsid w:val="00043F9A"/>
    <w:rsid w:val="00047A8B"/>
    <w:rsid w:val="00047BAF"/>
    <w:rsid w:val="00050E7B"/>
    <w:rsid w:val="00051AC9"/>
    <w:rsid w:val="00051C6F"/>
    <w:rsid w:val="000522A8"/>
    <w:rsid w:val="00052BB3"/>
    <w:rsid w:val="00052E29"/>
    <w:rsid w:val="000541F5"/>
    <w:rsid w:val="00054281"/>
    <w:rsid w:val="00056256"/>
    <w:rsid w:val="00056479"/>
    <w:rsid w:val="00056947"/>
    <w:rsid w:val="00057804"/>
    <w:rsid w:val="00057820"/>
    <w:rsid w:val="00060EA2"/>
    <w:rsid w:val="00061958"/>
    <w:rsid w:val="00062F1B"/>
    <w:rsid w:val="0006355B"/>
    <w:rsid w:val="000657A8"/>
    <w:rsid w:val="00065A13"/>
    <w:rsid w:val="00065ECE"/>
    <w:rsid w:val="00065EDF"/>
    <w:rsid w:val="000707BE"/>
    <w:rsid w:val="00070BE2"/>
    <w:rsid w:val="000727E0"/>
    <w:rsid w:val="0007313F"/>
    <w:rsid w:val="00073477"/>
    <w:rsid w:val="0007361A"/>
    <w:rsid w:val="00074E37"/>
    <w:rsid w:val="00074F63"/>
    <w:rsid w:val="0007755E"/>
    <w:rsid w:val="00080E23"/>
    <w:rsid w:val="00080F15"/>
    <w:rsid w:val="0008120C"/>
    <w:rsid w:val="00081AD2"/>
    <w:rsid w:val="00081D17"/>
    <w:rsid w:val="0008333E"/>
    <w:rsid w:val="0008363B"/>
    <w:rsid w:val="00084364"/>
    <w:rsid w:val="0008631B"/>
    <w:rsid w:val="00086C0D"/>
    <w:rsid w:val="000871CB"/>
    <w:rsid w:val="00091D68"/>
    <w:rsid w:val="00092563"/>
    <w:rsid w:val="000930B1"/>
    <w:rsid w:val="000931E4"/>
    <w:rsid w:val="0009341A"/>
    <w:rsid w:val="00094243"/>
    <w:rsid w:val="0009448B"/>
    <w:rsid w:val="000956AD"/>
    <w:rsid w:val="00095DF5"/>
    <w:rsid w:val="00096E7B"/>
    <w:rsid w:val="0009787C"/>
    <w:rsid w:val="00097ED0"/>
    <w:rsid w:val="000A03A9"/>
    <w:rsid w:val="000A044F"/>
    <w:rsid w:val="000A11E6"/>
    <w:rsid w:val="000A21F3"/>
    <w:rsid w:val="000A592F"/>
    <w:rsid w:val="000A60A1"/>
    <w:rsid w:val="000A65FF"/>
    <w:rsid w:val="000A685D"/>
    <w:rsid w:val="000A703B"/>
    <w:rsid w:val="000A73AC"/>
    <w:rsid w:val="000A7D6C"/>
    <w:rsid w:val="000B155D"/>
    <w:rsid w:val="000B1841"/>
    <w:rsid w:val="000B4E0A"/>
    <w:rsid w:val="000B5397"/>
    <w:rsid w:val="000B64FB"/>
    <w:rsid w:val="000B6653"/>
    <w:rsid w:val="000B70A7"/>
    <w:rsid w:val="000B79D1"/>
    <w:rsid w:val="000C0FAB"/>
    <w:rsid w:val="000C2167"/>
    <w:rsid w:val="000C4D75"/>
    <w:rsid w:val="000C4DEA"/>
    <w:rsid w:val="000C646E"/>
    <w:rsid w:val="000C6817"/>
    <w:rsid w:val="000C68B7"/>
    <w:rsid w:val="000C742B"/>
    <w:rsid w:val="000C7578"/>
    <w:rsid w:val="000D006F"/>
    <w:rsid w:val="000D17DC"/>
    <w:rsid w:val="000D1BC0"/>
    <w:rsid w:val="000D2621"/>
    <w:rsid w:val="000D35CA"/>
    <w:rsid w:val="000D3F89"/>
    <w:rsid w:val="000D4B46"/>
    <w:rsid w:val="000D55C2"/>
    <w:rsid w:val="000E0A24"/>
    <w:rsid w:val="000E13B9"/>
    <w:rsid w:val="000E1D8B"/>
    <w:rsid w:val="000E2D74"/>
    <w:rsid w:val="000E3404"/>
    <w:rsid w:val="000E4BD7"/>
    <w:rsid w:val="000E5C00"/>
    <w:rsid w:val="000E5C8D"/>
    <w:rsid w:val="000E7C2E"/>
    <w:rsid w:val="000F029C"/>
    <w:rsid w:val="000F13EA"/>
    <w:rsid w:val="000F2875"/>
    <w:rsid w:val="000F28E9"/>
    <w:rsid w:val="000F3595"/>
    <w:rsid w:val="000F4204"/>
    <w:rsid w:val="000F4476"/>
    <w:rsid w:val="000F5FD7"/>
    <w:rsid w:val="000F669A"/>
    <w:rsid w:val="000F73FC"/>
    <w:rsid w:val="000F7BB1"/>
    <w:rsid w:val="00100339"/>
    <w:rsid w:val="001006C2"/>
    <w:rsid w:val="0010194E"/>
    <w:rsid w:val="001036F6"/>
    <w:rsid w:val="001038E3"/>
    <w:rsid w:val="00104459"/>
    <w:rsid w:val="0010491F"/>
    <w:rsid w:val="00104FD8"/>
    <w:rsid w:val="00105186"/>
    <w:rsid w:val="001056D8"/>
    <w:rsid w:val="00105F1F"/>
    <w:rsid w:val="0010667A"/>
    <w:rsid w:val="00107B52"/>
    <w:rsid w:val="001102DF"/>
    <w:rsid w:val="00110933"/>
    <w:rsid w:val="001121D6"/>
    <w:rsid w:val="00113741"/>
    <w:rsid w:val="00114477"/>
    <w:rsid w:val="001149D7"/>
    <w:rsid w:val="00116122"/>
    <w:rsid w:val="001201D4"/>
    <w:rsid w:val="00121CFB"/>
    <w:rsid w:val="00122BAB"/>
    <w:rsid w:val="00124C9C"/>
    <w:rsid w:val="001255DE"/>
    <w:rsid w:val="0012585B"/>
    <w:rsid w:val="00126845"/>
    <w:rsid w:val="00127979"/>
    <w:rsid w:val="001319D1"/>
    <w:rsid w:val="0013220E"/>
    <w:rsid w:val="00132AD3"/>
    <w:rsid w:val="00133661"/>
    <w:rsid w:val="0013368E"/>
    <w:rsid w:val="001353AF"/>
    <w:rsid w:val="0013620D"/>
    <w:rsid w:val="001371C9"/>
    <w:rsid w:val="0013731D"/>
    <w:rsid w:val="0013733F"/>
    <w:rsid w:val="0014032E"/>
    <w:rsid w:val="001409CF"/>
    <w:rsid w:val="00141A5A"/>
    <w:rsid w:val="0014207C"/>
    <w:rsid w:val="001421AE"/>
    <w:rsid w:val="00142794"/>
    <w:rsid w:val="00143D77"/>
    <w:rsid w:val="001456A1"/>
    <w:rsid w:val="001469BB"/>
    <w:rsid w:val="00146FE1"/>
    <w:rsid w:val="00147094"/>
    <w:rsid w:val="00152283"/>
    <w:rsid w:val="001524D3"/>
    <w:rsid w:val="00153327"/>
    <w:rsid w:val="00153917"/>
    <w:rsid w:val="00153DE6"/>
    <w:rsid w:val="00153FDC"/>
    <w:rsid w:val="00154C6C"/>
    <w:rsid w:val="0015601D"/>
    <w:rsid w:val="00156328"/>
    <w:rsid w:val="00157917"/>
    <w:rsid w:val="00157F3F"/>
    <w:rsid w:val="00160000"/>
    <w:rsid w:val="001602B2"/>
    <w:rsid w:val="00162C97"/>
    <w:rsid w:val="00164540"/>
    <w:rsid w:val="001663A5"/>
    <w:rsid w:val="001670D2"/>
    <w:rsid w:val="00171458"/>
    <w:rsid w:val="00172407"/>
    <w:rsid w:val="00173E0B"/>
    <w:rsid w:val="001762E7"/>
    <w:rsid w:val="00177B37"/>
    <w:rsid w:val="00183285"/>
    <w:rsid w:val="00183AD1"/>
    <w:rsid w:val="001841E9"/>
    <w:rsid w:val="00184C24"/>
    <w:rsid w:val="00185B14"/>
    <w:rsid w:val="0018625E"/>
    <w:rsid w:val="00186D98"/>
    <w:rsid w:val="001877C6"/>
    <w:rsid w:val="0019049D"/>
    <w:rsid w:val="00193072"/>
    <w:rsid w:val="00193CCF"/>
    <w:rsid w:val="00194316"/>
    <w:rsid w:val="00194D2E"/>
    <w:rsid w:val="00195B2E"/>
    <w:rsid w:val="00195F7B"/>
    <w:rsid w:val="00196254"/>
    <w:rsid w:val="00196ED1"/>
    <w:rsid w:val="00197117"/>
    <w:rsid w:val="00197994"/>
    <w:rsid w:val="001A09F6"/>
    <w:rsid w:val="001A1526"/>
    <w:rsid w:val="001A1E0D"/>
    <w:rsid w:val="001A3775"/>
    <w:rsid w:val="001A4E92"/>
    <w:rsid w:val="001A4FB8"/>
    <w:rsid w:val="001A7D81"/>
    <w:rsid w:val="001B26B8"/>
    <w:rsid w:val="001B3B64"/>
    <w:rsid w:val="001B5B8F"/>
    <w:rsid w:val="001B5D1F"/>
    <w:rsid w:val="001B651A"/>
    <w:rsid w:val="001B67D1"/>
    <w:rsid w:val="001B6B6B"/>
    <w:rsid w:val="001B6C80"/>
    <w:rsid w:val="001B7505"/>
    <w:rsid w:val="001C18E9"/>
    <w:rsid w:val="001C1F30"/>
    <w:rsid w:val="001C1FE2"/>
    <w:rsid w:val="001C49A9"/>
    <w:rsid w:val="001C4D8A"/>
    <w:rsid w:val="001C5B8F"/>
    <w:rsid w:val="001C5C56"/>
    <w:rsid w:val="001C5CBA"/>
    <w:rsid w:val="001C5F4F"/>
    <w:rsid w:val="001D146F"/>
    <w:rsid w:val="001D5B7C"/>
    <w:rsid w:val="001D7A6B"/>
    <w:rsid w:val="001E0B09"/>
    <w:rsid w:val="001E13A6"/>
    <w:rsid w:val="001E1FC9"/>
    <w:rsid w:val="001E27FE"/>
    <w:rsid w:val="001E3051"/>
    <w:rsid w:val="001E3996"/>
    <w:rsid w:val="001E61A0"/>
    <w:rsid w:val="001E74D6"/>
    <w:rsid w:val="001F4203"/>
    <w:rsid w:val="001F5504"/>
    <w:rsid w:val="001F59FE"/>
    <w:rsid w:val="001F6906"/>
    <w:rsid w:val="001F6C72"/>
    <w:rsid w:val="001F77F3"/>
    <w:rsid w:val="002001E6"/>
    <w:rsid w:val="0020124A"/>
    <w:rsid w:val="00204CBC"/>
    <w:rsid w:val="00205976"/>
    <w:rsid w:val="00206774"/>
    <w:rsid w:val="00206A4B"/>
    <w:rsid w:val="00206BC9"/>
    <w:rsid w:val="0020703B"/>
    <w:rsid w:val="00210D8B"/>
    <w:rsid w:val="00211DF1"/>
    <w:rsid w:val="0021414B"/>
    <w:rsid w:val="002145B9"/>
    <w:rsid w:val="002149BA"/>
    <w:rsid w:val="00214CF6"/>
    <w:rsid w:val="00215C75"/>
    <w:rsid w:val="00216DC9"/>
    <w:rsid w:val="002241DD"/>
    <w:rsid w:val="00224CC4"/>
    <w:rsid w:val="002253DE"/>
    <w:rsid w:val="00225CB5"/>
    <w:rsid w:val="0022717B"/>
    <w:rsid w:val="0023011F"/>
    <w:rsid w:val="00231EB8"/>
    <w:rsid w:val="00233B5F"/>
    <w:rsid w:val="00233B73"/>
    <w:rsid w:val="00234B8F"/>
    <w:rsid w:val="00234BF5"/>
    <w:rsid w:val="00236582"/>
    <w:rsid w:val="00242394"/>
    <w:rsid w:val="00242C4D"/>
    <w:rsid w:val="002437DB"/>
    <w:rsid w:val="00244AFD"/>
    <w:rsid w:val="00245DFE"/>
    <w:rsid w:val="002467FA"/>
    <w:rsid w:val="00246F70"/>
    <w:rsid w:val="0024742A"/>
    <w:rsid w:val="00250AC5"/>
    <w:rsid w:val="00251BFD"/>
    <w:rsid w:val="0025213F"/>
    <w:rsid w:val="0025477B"/>
    <w:rsid w:val="00254799"/>
    <w:rsid w:val="00255172"/>
    <w:rsid w:val="00255917"/>
    <w:rsid w:val="002562A1"/>
    <w:rsid w:val="00256E18"/>
    <w:rsid w:val="00257460"/>
    <w:rsid w:val="00260433"/>
    <w:rsid w:val="00262D88"/>
    <w:rsid w:val="0026487E"/>
    <w:rsid w:val="00265E22"/>
    <w:rsid w:val="00266FC7"/>
    <w:rsid w:val="00267D08"/>
    <w:rsid w:val="00267FB7"/>
    <w:rsid w:val="0027231E"/>
    <w:rsid w:val="002729A5"/>
    <w:rsid w:val="00273424"/>
    <w:rsid w:val="002735F9"/>
    <w:rsid w:val="00273704"/>
    <w:rsid w:val="002751DF"/>
    <w:rsid w:val="0027535E"/>
    <w:rsid w:val="00275870"/>
    <w:rsid w:val="00275BF5"/>
    <w:rsid w:val="00276ACC"/>
    <w:rsid w:val="00277CA4"/>
    <w:rsid w:val="002813D6"/>
    <w:rsid w:val="00281ED0"/>
    <w:rsid w:val="0028387E"/>
    <w:rsid w:val="00285ED6"/>
    <w:rsid w:val="00292BA5"/>
    <w:rsid w:val="0029383E"/>
    <w:rsid w:val="002950F6"/>
    <w:rsid w:val="002954AC"/>
    <w:rsid w:val="00297223"/>
    <w:rsid w:val="00297A3C"/>
    <w:rsid w:val="002A137F"/>
    <w:rsid w:val="002A1754"/>
    <w:rsid w:val="002A2EDC"/>
    <w:rsid w:val="002A364B"/>
    <w:rsid w:val="002A3976"/>
    <w:rsid w:val="002A3DFD"/>
    <w:rsid w:val="002A5432"/>
    <w:rsid w:val="002A74E9"/>
    <w:rsid w:val="002B012B"/>
    <w:rsid w:val="002B01BF"/>
    <w:rsid w:val="002B0A5D"/>
    <w:rsid w:val="002B2E1F"/>
    <w:rsid w:val="002B4F7D"/>
    <w:rsid w:val="002B5429"/>
    <w:rsid w:val="002B6180"/>
    <w:rsid w:val="002B68B7"/>
    <w:rsid w:val="002C18FD"/>
    <w:rsid w:val="002C1EA4"/>
    <w:rsid w:val="002C49FE"/>
    <w:rsid w:val="002C50EA"/>
    <w:rsid w:val="002C61FB"/>
    <w:rsid w:val="002C6543"/>
    <w:rsid w:val="002C7E35"/>
    <w:rsid w:val="002D040F"/>
    <w:rsid w:val="002D0861"/>
    <w:rsid w:val="002D14B4"/>
    <w:rsid w:val="002D232B"/>
    <w:rsid w:val="002D3FBA"/>
    <w:rsid w:val="002D40A7"/>
    <w:rsid w:val="002D40B6"/>
    <w:rsid w:val="002D473B"/>
    <w:rsid w:val="002D488E"/>
    <w:rsid w:val="002D592F"/>
    <w:rsid w:val="002D59E2"/>
    <w:rsid w:val="002D6630"/>
    <w:rsid w:val="002D7294"/>
    <w:rsid w:val="002D7519"/>
    <w:rsid w:val="002D7747"/>
    <w:rsid w:val="002D797E"/>
    <w:rsid w:val="002E05FC"/>
    <w:rsid w:val="002E0F60"/>
    <w:rsid w:val="002E6002"/>
    <w:rsid w:val="002E6298"/>
    <w:rsid w:val="002E6526"/>
    <w:rsid w:val="002E6A73"/>
    <w:rsid w:val="002E6C35"/>
    <w:rsid w:val="002F1F6F"/>
    <w:rsid w:val="002F3BEB"/>
    <w:rsid w:val="00301941"/>
    <w:rsid w:val="00301D3E"/>
    <w:rsid w:val="003045EC"/>
    <w:rsid w:val="00304B2A"/>
    <w:rsid w:val="00305A4B"/>
    <w:rsid w:val="00305D2C"/>
    <w:rsid w:val="003061CB"/>
    <w:rsid w:val="00306782"/>
    <w:rsid w:val="00306D32"/>
    <w:rsid w:val="0030727F"/>
    <w:rsid w:val="00310A9D"/>
    <w:rsid w:val="00311BC2"/>
    <w:rsid w:val="00311CE8"/>
    <w:rsid w:val="00312153"/>
    <w:rsid w:val="0031243A"/>
    <w:rsid w:val="003124E7"/>
    <w:rsid w:val="00312ED1"/>
    <w:rsid w:val="00315823"/>
    <w:rsid w:val="0031593F"/>
    <w:rsid w:val="00316B65"/>
    <w:rsid w:val="00317A00"/>
    <w:rsid w:val="00320149"/>
    <w:rsid w:val="003201A3"/>
    <w:rsid w:val="00320735"/>
    <w:rsid w:val="0032104E"/>
    <w:rsid w:val="0032105B"/>
    <w:rsid w:val="0032107A"/>
    <w:rsid w:val="003214B9"/>
    <w:rsid w:val="00322C35"/>
    <w:rsid w:val="00322C36"/>
    <w:rsid w:val="00322D7C"/>
    <w:rsid w:val="00322EE3"/>
    <w:rsid w:val="00323564"/>
    <w:rsid w:val="00324BC4"/>
    <w:rsid w:val="003255EE"/>
    <w:rsid w:val="00327138"/>
    <w:rsid w:val="003278D4"/>
    <w:rsid w:val="00327C35"/>
    <w:rsid w:val="003305D3"/>
    <w:rsid w:val="0033089E"/>
    <w:rsid w:val="00330A48"/>
    <w:rsid w:val="0033116F"/>
    <w:rsid w:val="00331253"/>
    <w:rsid w:val="003322EC"/>
    <w:rsid w:val="0033242F"/>
    <w:rsid w:val="00332AE8"/>
    <w:rsid w:val="003349DA"/>
    <w:rsid w:val="00337350"/>
    <w:rsid w:val="00337A6E"/>
    <w:rsid w:val="00337C15"/>
    <w:rsid w:val="00340969"/>
    <w:rsid w:val="00341029"/>
    <w:rsid w:val="003412BA"/>
    <w:rsid w:val="003424CF"/>
    <w:rsid w:val="0034267A"/>
    <w:rsid w:val="00344546"/>
    <w:rsid w:val="0034482C"/>
    <w:rsid w:val="00344983"/>
    <w:rsid w:val="00344D82"/>
    <w:rsid w:val="0034505F"/>
    <w:rsid w:val="00346F96"/>
    <w:rsid w:val="003474D0"/>
    <w:rsid w:val="0035050F"/>
    <w:rsid w:val="00352483"/>
    <w:rsid w:val="0035312E"/>
    <w:rsid w:val="00353281"/>
    <w:rsid w:val="003541EC"/>
    <w:rsid w:val="00354CDB"/>
    <w:rsid w:val="00354FFF"/>
    <w:rsid w:val="00355550"/>
    <w:rsid w:val="0035621F"/>
    <w:rsid w:val="0035674F"/>
    <w:rsid w:val="00356BA3"/>
    <w:rsid w:val="00356BFF"/>
    <w:rsid w:val="00360696"/>
    <w:rsid w:val="0036084F"/>
    <w:rsid w:val="00361762"/>
    <w:rsid w:val="00362BEA"/>
    <w:rsid w:val="00362CFF"/>
    <w:rsid w:val="00363600"/>
    <w:rsid w:val="003641C2"/>
    <w:rsid w:val="0036448C"/>
    <w:rsid w:val="00367E44"/>
    <w:rsid w:val="0037239C"/>
    <w:rsid w:val="003723A4"/>
    <w:rsid w:val="003733B5"/>
    <w:rsid w:val="003744CC"/>
    <w:rsid w:val="00374B90"/>
    <w:rsid w:val="00377DCA"/>
    <w:rsid w:val="00377F16"/>
    <w:rsid w:val="003804F1"/>
    <w:rsid w:val="0038089F"/>
    <w:rsid w:val="00381B93"/>
    <w:rsid w:val="00382CF3"/>
    <w:rsid w:val="00383DD8"/>
    <w:rsid w:val="0038566B"/>
    <w:rsid w:val="00385CF6"/>
    <w:rsid w:val="003863CD"/>
    <w:rsid w:val="00386A20"/>
    <w:rsid w:val="00387459"/>
    <w:rsid w:val="003875EF"/>
    <w:rsid w:val="003879EC"/>
    <w:rsid w:val="00387F4D"/>
    <w:rsid w:val="00390FB9"/>
    <w:rsid w:val="00395A26"/>
    <w:rsid w:val="003964F3"/>
    <w:rsid w:val="003A0031"/>
    <w:rsid w:val="003A25C0"/>
    <w:rsid w:val="003A5091"/>
    <w:rsid w:val="003A5320"/>
    <w:rsid w:val="003A66B5"/>
    <w:rsid w:val="003A6A37"/>
    <w:rsid w:val="003A74B7"/>
    <w:rsid w:val="003B04A3"/>
    <w:rsid w:val="003B073F"/>
    <w:rsid w:val="003B0878"/>
    <w:rsid w:val="003B0A21"/>
    <w:rsid w:val="003B12F0"/>
    <w:rsid w:val="003B35E3"/>
    <w:rsid w:val="003B40B0"/>
    <w:rsid w:val="003B438F"/>
    <w:rsid w:val="003B528D"/>
    <w:rsid w:val="003B70C5"/>
    <w:rsid w:val="003B712B"/>
    <w:rsid w:val="003B7441"/>
    <w:rsid w:val="003C0EA0"/>
    <w:rsid w:val="003C134C"/>
    <w:rsid w:val="003C21EE"/>
    <w:rsid w:val="003C24AA"/>
    <w:rsid w:val="003C265B"/>
    <w:rsid w:val="003C2A19"/>
    <w:rsid w:val="003C2ED5"/>
    <w:rsid w:val="003C4725"/>
    <w:rsid w:val="003C4956"/>
    <w:rsid w:val="003C4ADE"/>
    <w:rsid w:val="003C53D0"/>
    <w:rsid w:val="003C5FA4"/>
    <w:rsid w:val="003C7AE4"/>
    <w:rsid w:val="003C7D65"/>
    <w:rsid w:val="003C7E08"/>
    <w:rsid w:val="003D0710"/>
    <w:rsid w:val="003D108F"/>
    <w:rsid w:val="003D1182"/>
    <w:rsid w:val="003D1E68"/>
    <w:rsid w:val="003D205F"/>
    <w:rsid w:val="003D2A59"/>
    <w:rsid w:val="003D368C"/>
    <w:rsid w:val="003D3E02"/>
    <w:rsid w:val="003D4EE7"/>
    <w:rsid w:val="003D690C"/>
    <w:rsid w:val="003E0040"/>
    <w:rsid w:val="003E2140"/>
    <w:rsid w:val="003E3BAE"/>
    <w:rsid w:val="003E3FC9"/>
    <w:rsid w:val="003E4AC4"/>
    <w:rsid w:val="003E4C8D"/>
    <w:rsid w:val="003E4D09"/>
    <w:rsid w:val="003E50AF"/>
    <w:rsid w:val="003E613B"/>
    <w:rsid w:val="003E7272"/>
    <w:rsid w:val="003F0786"/>
    <w:rsid w:val="003F09CB"/>
    <w:rsid w:val="003F1CD7"/>
    <w:rsid w:val="003F2ABD"/>
    <w:rsid w:val="003F3186"/>
    <w:rsid w:val="003F461F"/>
    <w:rsid w:val="003F56D7"/>
    <w:rsid w:val="003F6203"/>
    <w:rsid w:val="003F7ADF"/>
    <w:rsid w:val="003F7BC6"/>
    <w:rsid w:val="0040099F"/>
    <w:rsid w:val="00401222"/>
    <w:rsid w:val="00402744"/>
    <w:rsid w:val="00403BEF"/>
    <w:rsid w:val="00404379"/>
    <w:rsid w:val="00406F47"/>
    <w:rsid w:val="00407739"/>
    <w:rsid w:val="00407989"/>
    <w:rsid w:val="00410A2D"/>
    <w:rsid w:val="00412239"/>
    <w:rsid w:val="00412978"/>
    <w:rsid w:val="00412A7B"/>
    <w:rsid w:val="00413AF5"/>
    <w:rsid w:val="00416A18"/>
    <w:rsid w:val="00416A9E"/>
    <w:rsid w:val="00416E67"/>
    <w:rsid w:val="00417DC4"/>
    <w:rsid w:val="00417E86"/>
    <w:rsid w:val="00421360"/>
    <w:rsid w:val="00424022"/>
    <w:rsid w:val="00424101"/>
    <w:rsid w:val="004257C4"/>
    <w:rsid w:val="0043013A"/>
    <w:rsid w:val="0043115E"/>
    <w:rsid w:val="004314D4"/>
    <w:rsid w:val="004318DD"/>
    <w:rsid w:val="00431E61"/>
    <w:rsid w:val="004324C1"/>
    <w:rsid w:val="004336F5"/>
    <w:rsid w:val="00434762"/>
    <w:rsid w:val="00434A3F"/>
    <w:rsid w:val="0043561F"/>
    <w:rsid w:val="00435899"/>
    <w:rsid w:val="00436726"/>
    <w:rsid w:val="00436AAC"/>
    <w:rsid w:val="0044083E"/>
    <w:rsid w:val="004414F2"/>
    <w:rsid w:val="0044171F"/>
    <w:rsid w:val="00441E86"/>
    <w:rsid w:val="00441F37"/>
    <w:rsid w:val="00442744"/>
    <w:rsid w:val="004428DD"/>
    <w:rsid w:val="00443E59"/>
    <w:rsid w:val="00444EDA"/>
    <w:rsid w:val="00446585"/>
    <w:rsid w:val="004467BE"/>
    <w:rsid w:val="004469C3"/>
    <w:rsid w:val="00450A26"/>
    <w:rsid w:val="00452CDB"/>
    <w:rsid w:val="004538AA"/>
    <w:rsid w:val="00454410"/>
    <w:rsid w:val="00455F3E"/>
    <w:rsid w:val="00456E13"/>
    <w:rsid w:val="00457170"/>
    <w:rsid w:val="00457932"/>
    <w:rsid w:val="00460892"/>
    <w:rsid w:val="0046148A"/>
    <w:rsid w:val="00461953"/>
    <w:rsid w:val="00462FE3"/>
    <w:rsid w:val="00463A93"/>
    <w:rsid w:val="00466093"/>
    <w:rsid w:val="00466B2F"/>
    <w:rsid w:val="00466ED5"/>
    <w:rsid w:val="004707D4"/>
    <w:rsid w:val="00471F7D"/>
    <w:rsid w:val="0047223C"/>
    <w:rsid w:val="00472265"/>
    <w:rsid w:val="00474EE8"/>
    <w:rsid w:val="004755DE"/>
    <w:rsid w:val="004757F1"/>
    <w:rsid w:val="00475A72"/>
    <w:rsid w:val="00476879"/>
    <w:rsid w:val="00480555"/>
    <w:rsid w:val="00481C0E"/>
    <w:rsid w:val="00483B12"/>
    <w:rsid w:val="00484914"/>
    <w:rsid w:val="004849DD"/>
    <w:rsid w:val="00485A02"/>
    <w:rsid w:val="0048727B"/>
    <w:rsid w:val="00487ED4"/>
    <w:rsid w:val="00487F9E"/>
    <w:rsid w:val="00490508"/>
    <w:rsid w:val="00490516"/>
    <w:rsid w:val="00490CE4"/>
    <w:rsid w:val="004911E7"/>
    <w:rsid w:val="0049258D"/>
    <w:rsid w:val="004970E1"/>
    <w:rsid w:val="004A07B7"/>
    <w:rsid w:val="004A27BA"/>
    <w:rsid w:val="004A2AEA"/>
    <w:rsid w:val="004A2DF8"/>
    <w:rsid w:val="004A2F6A"/>
    <w:rsid w:val="004A488C"/>
    <w:rsid w:val="004A521E"/>
    <w:rsid w:val="004A535B"/>
    <w:rsid w:val="004A6506"/>
    <w:rsid w:val="004A6E0D"/>
    <w:rsid w:val="004A7D19"/>
    <w:rsid w:val="004B022D"/>
    <w:rsid w:val="004B064E"/>
    <w:rsid w:val="004B2283"/>
    <w:rsid w:val="004B2673"/>
    <w:rsid w:val="004B26BF"/>
    <w:rsid w:val="004B3B10"/>
    <w:rsid w:val="004B3C8F"/>
    <w:rsid w:val="004B6398"/>
    <w:rsid w:val="004B69E6"/>
    <w:rsid w:val="004C018D"/>
    <w:rsid w:val="004C0645"/>
    <w:rsid w:val="004C1684"/>
    <w:rsid w:val="004C25D6"/>
    <w:rsid w:val="004C2BEA"/>
    <w:rsid w:val="004C3519"/>
    <w:rsid w:val="004C3804"/>
    <w:rsid w:val="004C3839"/>
    <w:rsid w:val="004C5E9F"/>
    <w:rsid w:val="004C7017"/>
    <w:rsid w:val="004D0684"/>
    <w:rsid w:val="004D11C4"/>
    <w:rsid w:val="004D1E57"/>
    <w:rsid w:val="004D1F3A"/>
    <w:rsid w:val="004D2617"/>
    <w:rsid w:val="004D2A68"/>
    <w:rsid w:val="004D2CAA"/>
    <w:rsid w:val="004D37C0"/>
    <w:rsid w:val="004D3CEC"/>
    <w:rsid w:val="004D42E9"/>
    <w:rsid w:val="004D48AF"/>
    <w:rsid w:val="004D48D6"/>
    <w:rsid w:val="004D5A08"/>
    <w:rsid w:val="004D732D"/>
    <w:rsid w:val="004D776B"/>
    <w:rsid w:val="004D776E"/>
    <w:rsid w:val="004D7CB9"/>
    <w:rsid w:val="004E0004"/>
    <w:rsid w:val="004E20AC"/>
    <w:rsid w:val="004E456F"/>
    <w:rsid w:val="004E501B"/>
    <w:rsid w:val="004E50C0"/>
    <w:rsid w:val="004E571C"/>
    <w:rsid w:val="004E7C41"/>
    <w:rsid w:val="004F024A"/>
    <w:rsid w:val="004F0654"/>
    <w:rsid w:val="004F1A9A"/>
    <w:rsid w:val="004F2198"/>
    <w:rsid w:val="004F29B2"/>
    <w:rsid w:val="004F5C6E"/>
    <w:rsid w:val="004F646F"/>
    <w:rsid w:val="00500335"/>
    <w:rsid w:val="005005A7"/>
    <w:rsid w:val="00500EC0"/>
    <w:rsid w:val="00500F47"/>
    <w:rsid w:val="00501178"/>
    <w:rsid w:val="0050283E"/>
    <w:rsid w:val="0050392B"/>
    <w:rsid w:val="00504642"/>
    <w:rsid w:val="00505ED9"/>
    <w:rsid w:val="005067A9"/>
    <w:rsid w:val="00507632"/>
    <w:rsid w:val="005078A7"/>
    <w:rsid w:val="005078F2"/>
    <w:rsid w:val="0051040B"/>
    <w:rsid w:val="005121DC"/>
    <w:rsid w:val="0051264A"/>
    <w:rsid w:val="00514442"/>
    <w:rsid w:val="00514DDB"/>
    <w:rsid w:val="00515627"/>
    <w:rsid w:val="0051584C"/>
    <w:rsid w:val="00515932"/>
    <w:rsid w:val="0051766D"/>
    <w:rsid w:val="0051769B"/>
    <w:rsid w:val="0052075A"/>
    <w:rsid w:val="00520FC4"/>
    <w:rsid w:val="0052169F"/>
    <w:rsid w:val="00523949"/>
    <w:rsid w:val="005239BC"/>
    <w:rsid w:val="00523C62"/>
    <w:rsid w:val="00523FA9"/>
    <w:rsid w:val="005240ED"/>
    <w:rsid w:val="00525D96"/>
    <w:rsid w:val="00525E2E"/>
    <w:rsid w:val="005265D4"/>
    <w:rsid w:val="005267A5"/>
    <w:rsid w:val="0052689C"/>
    <w:rsid w:val="00526A30"/>
    <w:rsid w:val="00526B41"/>
    <w:rsid w:val="005305B8"/>
    <w:rsid w:val="00530623"/>
    <w:rsid w:val="005315CB"/>
    <w:rsid w:val="005317A6"/>
    <w:rsid w:val="005320D1"/>
    <w:rsid w:val="00532A1F"/>
    <w:rsid w:val="005343A6"/>
    <w:rsid w:val="005353E0"/>
    <w:rsid w:val="00536830"/>
    <w:rsid w:val="00537322"/>
    <w:rsid w:val="0053750F"/>
    <w:rsid w:val="00537AE5"/>
    <w:rsid w:val="005416B9"/>
    <w:rsid w:val="005417D5"/>
    <w:rsid w:val="00542997"/>
    <w:rsid w:val="00542D35"/>
    <w:rsid w:val="00542FA3"/>
    <w:rsid w:val="00545779"/>
    <w:rsid w:val="00545FD8"/>
    <w:rsid w:val="00546BF1"/>
    <w:rsid w:val="00546C90"/>
    <w:rsid w:val="00550470"/>
    <w:rsid w:val="005511A9"/>
    <w:rsid w:val="005516C4"/>
    <w:rsid w:val="00551C2E"/>
    <w:rsid w:val="00552212"/>
    <w:rsid w:val="0055231B"/>
    <w:rsid w:val="00552E8C"/>
    <w:rsid w:val="00553866"/>
    <w:rsid w:val="00555A97"/>
    <w:rsid w:val="005563A2"/>
    <w:rsid w:val="005566BE"/>
    <w:rsid w:val="005569CB"/>
    <w:rsid w:val="00556CCE"/>
    <w:rsid w:val="0055704B"/>
    <w:rsid w:val="0056073F"/>
    <w:rsid w:val="0056107F"/>
    <w:rsid w:val="00561618"/>
    <w:rsid w:val="005623F6"/>
    <w:rsid w:val="00563393"/>
    <w:rsid w:val="005636C5"/>
    <w:rsid w:val="00565CE0"/>
    <w:rsid w:val="0056623E"/>
    <w:rsid w:val="0056668D"/>
    <w:rsid w:val="00566CB3"/>
    <w:rsid w:val="005709FC"/>
    <w:rsid w:val="00570AD6"/>
    <w:rsid w:val="00570CE7"/>
    <w:rsid w:val="005712E1"/>
    <w:rsid w:val="00572E84"/>
    <w:rsid w:val="005734FF"/>
    <w:rsid w:val="00573531"/>
    <w:rsid w:val="00573993"/>
    <w:rsid w:val="00574857"/>
    <w:rsid w:val="00574D7F"/>
    <w:rsid w:val="00575674"/>
    <w:rsid w:val="005815B8"/>
    <w:rsid w:val="005817D5"/>
    <w:rsid w:val="005828F3"/>
    <w:rsid w:val="00582A04"/>
    <w:rsid w:val="00583041"/>
    <w:rsid w:val="00583E71"/>
    <w:rsid w:val="00584C2B"/>
    <w:rsid w:val="00585550"/>
    <w:rsid w:val="00587172"/>
    <w:rsid w:val="005910ED"/>
    <w:rsid w:val="005911F6"/>
    <w:rsid w:val="00592BC6"/>
    <w:rsid w:val="0059363E"/>
    <w:rsid w:val="005950A7"/>
    <w:rsid w:val="00597F62"/>
    <w:rsid w:val="005A002A"/>
    <w:rsid w:val="005A047E"/>
    <w:rsid w:val="005A0A1E"/>
    <w:rsid w:val="005A4576"/>
    <w:rsid w:val="005A4990"/>
    <w:rsid w:val="005A4B27"/>
    <w:rsid w:val="005A4DAB"/>
    <w:rsid w:val="005A5018"/>
    <w:rsid w:val="005A5228"/>
    <w:rsid w:val="005A5424"/>
    <w:rsid w:val="005A57CC"/>
    <w:rsid w:val="005A6490"/>
    <w:rsid w:val="005A65A2"/>
    <w:rsid w:val="005B000D"/>
    <w:rsid w:val="005B0BDA"/>
    <w:rsid w:val="005B2034"/>
    <w:rsid w:val="005B2133"/>
    <w:rsid w:val="005B2C45"/>
    <w:rsid w:val="005B3505"/>
    <w:rsid w:val="005B48AB"/>
    <w:rsid w:val="005B4B31"/>
    <w:rsid w:val="005B4D54"/>
    <w:rsid w:val="005B571E"/>
    <w:rsid w:val="005B6ED5"/>
    <w:rsid w:val="005B7019"/>
    <w:rsid w:val="005B7A0C"/>
    <w:rsid w:val="005C45BD"/>
    <w:rsid w:val="005C49E4"/>
    <w:rsid w:val="005C5CC1"/>
    <w:rsid w:val="005C7C2C"/>
    <w:rsid w:val="005D2AE2"/>
    <w:rsid w:val="005D3752"/>
    <w:rsid w:val="005D3C83"/>
    <w:rsid w:val="005D3DB5"/>
    <w:rsid w:val="005D3F31"/>
    <w:rsid w:val="005D4376"/>
    <w:rsid w:val="005D4467"/>
    <w:rsid w:val="005D6164"/>
    <w:rsid w:val="005D6B23"/>
    <w:rsid w:val="005D7023"/>
    <w:rsid w:val="005E4798"/>
    <w:rsid w:val="005E491E"/>
    <w:rsid w:val="005E6250"/>
    <w:rsid w:val="005E6C9E"/>
    <w:rsid w:val="005E7B43"/>
    <w:rsid w:val="005F0829"/>
    <w:rsid w:val="005F0D30"/>
    <w:rsid w:val="005F234D"/>
    <w:rsid w:val="005F2533"/>
    <w:rsid w:val="005F38D4"/>
    <w:rsid w:val="005F4456"/>
    <w:rsid w:val="005F5D1A"/>
    <w:rsid w:val="005F6F97"/>
    <w:rsid w:val="005F7C04"/>
    <w:rsid w:val="006023EC"/>
    <w:rsid w:val="006037C8"/>
    <w:rsid w:val="0060386E"/>
    <w:rsid w:val="00604533"/>
    <w:rsid w:val="00605FAC"/>
    <w:rsid w:val="006060C6"/>
    <w:rsid w:val="00611912"/>
    <w:rsid w:val="0061215E"/>
    <w:rsid w:val="006122F0"/>
    <w:rsid w:val="00615137"/>
    <w:rsid w:val="00615E28"/>
    <w:rsid w:val="00615EE6"/>
    <w:rsid w:val="00617105"/>
    <w:rsid w:val="00617325"/>
    <w:rsid w:val="00617729"/>
    <w:rsid w:val="00617972"/>
    <w:rsid w:val="00617CBC"/>
    <w:rsid w:val="00617FD7"/>
    <w:rsid w:val="0062017E"/>
    <w:rsid w:val="00620C9B"/>
    <w:rsid w:val="006211B6"/>
    <w:rsid w:val="00622890"/>
    <w:rsid w:val="00623153"/>
    <w:rsid w:val="00623AC2"/>
    <w:rsid w:val="00624608"/>
    <w:rsid w:val="00624ED8"/>
    <w:rsid w:val="006251FC"/>
    <w:rsid w:val="006258F4"/>
    <w:rsid w:val="00625C7B"/>
    <w:rsid w:val="00626EA5"/>
    <w:rsid w:val="00630B76"/>
    <w:rsid w:val="00631498"/>
    <w:rsid w:val="00631B01"/>
    <w:rsid w:val="00633459"/>
    <w:rsid w:val="00633726"/>
    <w:rsid w:val="00634C62"/>
    <w:rsid w:val="00634EBA"/>
    <w:rsid w:val="00635354"/>
    <w:rsid w:val="0063784F"/>
    <w:rsid w:val="00637C88"/>
    <w:rsid w:val="006422B7"/>
    <w:rsid w:val="0064234D"/>
    <w:rsid w:val="0064351A"/>
    <w:rsid w:val="00643C35"/>
    <w:rsid w:val="00644366"/>
    <w:rsid w:val="00645AE0"/>
    <w:rsid w:val="00647862"/>
    <w:rsid w:val="00654E66"/>
    <w:rsid w:val="00656065"/>
    <w:rsid w:val="00656119"/>
    <w:rsid w:val="00660811"/>
    <w:rsid w:val="006614F8"/>
    <w:rsid w:val="00662011"/>
    <w:rsid w:val="0066387D"/>
    <w:rsid w:val="00663B97"/>
    <w:rsid w:val="006652C7"/>
    <w:rsid w:val="00666477"/>
    <w:rsid w:val="0066686B"/>
    <w:rsid w:val="00666D32"/>
    <w:rsid w:val="00666EA3"/>
    <w:rsid w:val="006677E0"/>
    <w:rsid w:val="00667D4D"/>
    <w:rsid w:val="00670469"/>
    <w:rsid w:val="00671277"/>
    <w:rsid w:val="00673541"/>
    <w:rsid w:val="00674B90"/>
    <w:rsid w:val="00674F29"/>
    <w:rsid w:val="0067529E"/>
    <w:rsid w:val="006761E8"/>
    <w:rsid w:val="00676737"/>
    <w:rsid w:val="00677878"/>
    <w:rsid w:val="006807E6"/>
    <w:rsid w:val="00680A69"/>
    <w:rsid w:val="00680ED9"/>
    <w:rsid w:val="0068159F"/>
    <w:rsid w:val="00683B41"/>
    <w:rsid w:val="00684847"/>
    <w:rsid w:val="00684A4A"/>
    <w:rsid w:val="0068533F"/>
    <w:rsid w:val="00685F24"/>
    <w:rsid w:val="0068651C"/>
    <w:rsid w:val="00686A03"/>
    <w:rsid w:val="00687A36"/>
    <w:rsid w:val="00690598"/>
    <w:rsid w:val="00691515"/>
    <w:rsid w:val="00692C0A"/>
    <w:rsid w:val="00692CDA"/>
    <w:rsid w:val="006946A1"/>
    <w:rsid w:val="006958D1"/>
    <w:rsid w:val="00696417"/>
    <w:rsid w:val="006965E2"/>
    <w:rsid w:val="006977AE"/>
    <w:rsid w:val="00697B34"/>
    <w:rsid w:val="006A0852"/>
    <w:rsid w:val="006A0A52"/>
    <w:rsid w:val="006A10AC"/>
    <w:rsid w:val="006A2045"/>
    <w:rsid w:val="006A263B"/>
    <w:rsid w:val="006A3075"/>
    <w:rsid w:val="006A356B"/>
    <w:rsid w:val="006A3E53"/>
    <w:rsid w:val="006A4C93"/>
    <w:rsid w:val="006A5338"/>
    <w:rsid w:val="006A5478"/>
    <w:rsid w:val="006A6348"/>
    <w:rsid w:val="006A67E3"/>
    <w:rsid w:val="006B0304"/>
    <w:rsid w:val="006B349F"/>
    <w:rsid w:val="006B434C"/>
    <w:rsid w:val="006B5D07"/>
    <w:rsid w:val="006B5E36"/>
    <w:rsid w:val="006B67D6"/>
    <w:rsid w:val="006B6FEA"/>
    <w:rsid w:val="006B7BA9"/>
    <w:rsid w:val="006C08A6"/>
    <w:rsid w:val="006C0E75"/>
    <w:rsid w:val="006C1150"/>
    <w:rsid w:val="006C1570"/>
    <w:rsid w:val="006C1BFB"/>
    <w:rsid w:val="006C3476"/>
    <w:rsid w:val="006C3796"/>
    <w:rsid w:val="006C3F36"/>
    <w:rsid w:val="006C3F76"/>
    <w:rsid w:val="006C424A"/>
    <w:rsid w:val="006C74CE"/>
    <w:rsid w:val="006C7884"/>
    <w:rsid w:val="006D0C43"/>
    <w:rsid w:val="006D0E17"/>
    <w:rsid w:val="006D1191"/>
    <w:rsid w:val="006D16D7"/>
    <w:rsid w:val="006D2437"/>
    <w:rsid w:val="006D264D"/>
    <w:rsid w:val="006D2BEC"/>
    <w:rsid w:val="006D384E"/>
    <w:rsid w:val="006D4B97"/>
    <w:rsid w:val="006D6ACD"/>
    <w:rsid w:val="006D6F54"/>
    <w:rsid w:val="006E05CE"/>
    <w:rsid w:val="006E0847"/>
    <w:rsid w:val="006E156A"/>
    <w:rsid w:val="006E23F3"/>
    <w:rsid w:val="006E26CC"/>
    <w:rsid w:val="006E3A9D"/>
    <w:rsid w:val="006E3BC0"/>
    <w:rsid w:val="006E4901"/>
    <w:rsid w:val="006E69B4"/>
    <w:rsid w:val="006E6B2C"/>
    <w:rsid w:val="006E72E5"/>
    <w:rsid w:val="006E7A42"/>
    <w:rsid w:val="006F01F8"/>
    <w:rsid w:val="006F2FA5"/>
    <w:rsid w:val="006F3D03"/>
    <w:rsid w:val="006F4965"/>
    <w:rsid w:val="006F5A80"/>
    <w:rsid w:val="006F65D8"/>
    <w:rsid w:val="006F7DF2"/>
    <w:rsid w:val="0070182E"/>
    <w:rsid w:val="00701DEB"/>
    <w:rsid w:val="007025B2"/>
    <w:rsid w:val="00702E39"/>
    <w:rsid w:val="007034FB"/>
    <w:rsid w:val="00703C24"/>
    <w:rsid w:val="0070409E"/>
    <w:rsid w:val="0070474F"/>
    <w:rsid w:val="00705000"/>
    <w:rsid w:val="0070555B"/>
    <w:rsid w:val="00705A5B"/>
    <w:rsid w:val="00706311"/>
    <w:rsid w:val="00706461"/>
    <w:rsid w:val="00710FBD"/>
    <w:rsid w:val="00711019"/>
    <w:rsid w:val="007111F1"/>
    <w:rsid w:val="00711C4A"/>
    <w:rsid w:val="007129DA"/>
    <w:rsid w:val="0071378A"/>
    <w:rsid w:val="007139F3"/>
    <w:rsid w:val="00716430"/>
    <w:rsid w:val="00717E3E"/>
    <w:rsid w:val="00720246"/>
    <w:rsid w:val="0072066F"/>
    <w:rsid w:val="007209FC"/>
    <w:rsid w:val="00723CCD"/>
    <w:rsid w:val="007246F8"/>
    <w:rsid w:val="007249E0"/>
    <w:rsid w:val="00726081"/>
    <w:rsid w:val="00727070"/>
    <w:rsid w:val="00727C97"/>
    <w:rsid w:val="00730C78"/>
    <w:rsid w:val="00730CC0"/>
    <w:rsid w:val="00732089"/>
    <w:rsid w:val="00732CF6"/>
    <w:rsid w:val="007354D7"/>
    <w:rsid w:val="00735F8D"/>
    <w:rsid w:val="00740C4D"/>
    <w:rsid w:val="00741B6F"/>
    <w:rsid w:val="00743174"/>
    <w:rsid w:val="0074477C"/>
    <w:rsid w:val="00745F2A"/>
    <w:rsid w:val="0074603D"/>
    <w:rsid w:val="00747910"/>
    <w:rsid w:val="00751120"/>
    <w:rsid w:val="0075190F"/>
    <w:rsid w:val="00752F03"/>
    <w:rsid w:val="00753A0B"/>
    <w:rsid w:val="0075444A"/>
    <w:rsid w:val="00754E4E"/>
    <w:rsid w:val="00755853"/>
    <w:rsid w:val="00756560"/>
    <w:rsid w:val="007617DF"/>
    <w:rsid w:val="00761C18"/>
    <w:rsid w:val="007623C8"/>
    <w:rsid w:val="00762E6F"/>
    <w:rsid w:val="00765B68"/>
    <w:rsid w:val="007664E9"/>
    <w:rsid w:val="00767414"/>
    <w:rsid w:val="007675B4"/>
    <w:rsid w:val="00770A6F"/>
    <w:rsid w:val="00771D5A"/>
    <w:rsid w:val="00771FD8"/>
    <w:rsid w:val="00772431"/>
    <w:rsid w:val="00775729"/>
    <w:rsid w:val="00775899"/>
    <w:rsid w:val="00775F47"/>
    <w:rsid w:val="00776288"/>
    <w:rsid w:val="00776301"/>
    <w:rsid w:val="00776C37"/>
    <w:rsid w:val="0077796B"/>
    <w:rsid w:val="007814D6"/>
    <w:rsid w:val="00781B1F"/>
    <w:rsid w:val="00782261"/>
    <w:rsid w:val="007830E0"/>
    <w:rsid w:val="00783E2D"/>
    <w:rsid w:val="007849AC"/>
    <w:rsid w:val="00784A7C"/>
    <w:rsid w:val="00785371"/>
    <w:rsid w:val="007853A2"/>
    <w:rsid w:val="007856DC"/>
    <w:rsid w:val="0078653B"/>
    <w:rsid w:val="00787610"/>
    <w:rsid w:val="0079002E"/>
    <w:rsid w:val="0079059B"/>
    <w:rsid w:val="007945F8"/>
    <w:rsid w:val="00795376"/>
    <w:rsid w:val="007A0038"/>
    <w:rsid w:val="007A0AB8"/>
    <w:rsid w:val="007A1EEB"/>
    <w:rsid w:val="007A2BDA"/>
    <w:rsid w:val="007A32C9"/>
    <w:rsid w:val="007A4AB3"/>
    <w:rsid w:val="007A4BA8"/>
    <w:rsid w:val="007A52CF"/>
    <w:rsid w:val="007A64DD"/>
    <w:rsid w:val="007A6FA7"/>
    <w:rsid w:val="007B04AD"/>
    <w:rsid w:val="007B056E"/>
    <w:rsid w:val="007B18AB"/>
    <w:rsid w:val="007B23BB"/>
    <w:rsid w:val="007B2F46"/>
    <w:rsid w:val="007B381B"/>
    <w:rsid w:val="007B5FAC"/>
    <w:rsid w:val="007B6EF0"/>
    <w:rsid w:val="007B6FDA"/>
    <w:rsid w:val="007B74EC"/>
    <w:rsid w:val="007C0814"/>
    <w:rsid w:val="007C0857"/>
    <w:rsid w:val="007C09F2"/>
    <w:rsid w:val="007C270D"/>
    <w:rsid w:val="007C3029"/>
    <w:rsid w:val="007C3E2D"/>
    <w:rsid w:val="007C4F0F"/>
    <w:rsid w:val="007C4FDD"/>
    <w:rsid w:val="007C50E4"/>
    <w:rsid w:val="007C5A45"/>
    <w:rsid w:val="007C72A3"/>
    <w:rsid w:val="007D194A"/>
    <w:rsid w:val="007D1F9A"/>
    <w:rsid w:val="007D48CC"/>
    <w:rsid w:val="007D593C"/>
    <w:rsid w:val="007D5987"/>
    <w:rsid w:val="007D71C6"/>
    <w:rsid w:val="007D74FC"/>
    <w:rsid w:val="007D78E7"/>
    <w:rsid w:val="007E11AC"/>
    <w:rsid w:val="007E1E5B"/>
    <w:rsid w:val="007E476C"/>
    <w:rsid w:val="007E4A4B"/>
    <w:rsid w:val="007E4FF6"/>
    <w:rsid w:val="007E5010"/>
    <w:rsid w:val="007E6336"/>
    <w:rsid w:val="007E6A6B"/>
    <w:rsid w:val="007E6C7D"/>
    <w:rsid w:val="007E777F"/>
    <w:rsid w:val="007E7B70"/>
    <w:rsid w:val="007F26EE"/>
    <w:rsid w:val="007F384B"/>
    <w:rsid w:val="007F3BAB"/>
    <w:rsid w:val="007F7787"/>
    <w:rsid w:val="007F7817"/>
    <w:rsid w:val="007F7EA5"/>
    <w:rsid w:val="00800F35"/>
    <w:rsid w:val="00804587"/>
    <w:rsid w:val="00804FBE"/>
    <w:rsid w:val="008058DB"/>
    <w:rsid w:val="00805DBC"/>
    <w:rsid w:val="00807450"/>
    <w:rsid w:val="008077F9"/>
    <w:rsid w:val="00807816"/>
    <w:rsid w:val="00807BF5"/>
    <w:rsid w:val="008101FD"/>
    <w:rsid w:val="008108E2"/>
    <w:rsid w:val="0081201F"/>
    <w:rsid w:val="00813BD7"/>
    <w:rsid w:val="008142BB"/>
    <w:rsid w:val="00817E52"/>
    <w:rsid w:val="008208E4"/>
    <w:rsid w:val="0082221B"/>
    <w:rsid w:val="00822B09"/>
    <w:rsid w:val="00823703"/>
    <w:rsid w:val="00823E89"/>
    <w:rsid w:val="008240E5"/>
    <w:rsid w:val="00826082"/>
    <w:rsid w:val="00827B9C"/>
    <w:rsid w:val="008305E6"/>
    <w:rsid w:val="00830646"/>
    <w:rsid w:val="00832016"/>
    <w:rsid w:val="008326D3"/>
    <w:rsid w:val="008326E4"/>
    <w:rsid w:val="0083293A"/>
    <w:rsid w:val="00834CF1"/>
    <w:rsid w:val="00834D9C"/>
    <w:rsid w:val="0083501A"/>
    <w:rsid w:val="00835C74"/>
    <w:rsid w:val="0084106D"/>
    <w:rsid w:val="00841213"/>
    <w:rsid w:val="00842CE8"/>
    <w:rsid w:val="008434D3"/>
    <w:rsid w:val="00844231"/>
    <w:rsid w:val="00845CC1"/>
    <w:rsid w:val="00845CEF"/>
    <w:rsid w:val="00846CB4"/>
    <w:rsid w:val="008475B2"/>
    <w:rsid w:val="00851D06"/>
    <w:rsid w:val="00852784"/>
    <w:rsid w:val="008535C4"/>
    <w:rsid w:val="00854FE3"/>
    <w:rsid w:val="00855F2F"/>
    <w:rsid w:val="00856076"/>
    <w:rsid w:val="00856B16"/>
    <w:rsid w:val="008600E5"/>
    <w:rsid w:val="008605D8"/>
    <w:rsid w:val="008610DE"/>
    <w:rsid w:val="008628E1"/>
    <w:rsid w:val="0086299E"/>
    <w:rsid w:val="00863439"/>
    <w:rsid w:val="008634E9"/>
    <w:rsid w:val="00864245"/>
    <w:rsid w:val="00864380"/>
    <w:rsid w:val="00865704"/>
    <w:rsid w:val="00865C51"/>
    <w:rsid w:val="00866EF0"/>
    <w:rsid w:val="00867D1E"/>
    <w:rsid w:val="008701E6"/>
    <w:rsid w:val="0087088C"/>
    <w:rsid w:val="00871933"/>
    <w:rsid w:val="00872AC9"/>
    <w:rsid w:val="0087486E"/>
    <w:rsid w:val="00875446"/>
    <w:rsid w:val="008760D6"/>
    <w:rsid w:val="00876975"/>
    <w:rsid w:val="00876ADC"/>
    <w:rsid w:val="008803CA"/>
    <w:rsid w:val="00881231"/>
    <w:rsid w:val="00882F4A"/>
    <w:rsid w:val="0088429E"/>
    <w:rsid w:val="00884C26"/>
    <w:rsid w:val="0088525D"/>
    <w:rsid w:val="0088566B"/>
    <w:rsid w:val="0088594B"/>
    <w:rsid w:val="00885AFB"/>
    <w:rsid w:val="0088759F"/>
    <w:rsid w:val="00887FF5"/>
    <w:rsid w:val="008905F2"/>
    <w:rsid w:val="008908D9"/>
    <w:rsid w:val="00891D2B"/>
    <w:rsid w:val="00892A56"/>
    <w:rsid w:val="00894A1D"/>
    <w:rsid w:val="00894E7C"/>
    <w:rsid w:val="00894FBC"/>
    <w:rsid w:val="00895D3B"/>
    <w:rsid w:val="008977CB"/>
    <w:rsid w:val="008A3A15"/>
    <w:rsid w:val="008A48B7"/>
    <w:rsid w:val="008A4CE7"/>
    <w:rsid w:val="008A581D"/>
    <w:rsid w:val="008A6258"/>
    <w:rsid w:val="008A7E76"/>
    <w:rsid w:val="008B0024"/>
    <w:rsid w:val="008B1A28"/>
    <w:rsid w:val="008B2A74"/>
    <w:rsid w:val="008B451A"/>
    <w:rsid w:val="008B54A7"/>
    <w:rsid w:val="008B5CA5"/>
    <w:rsid w:val="008B6C83"/>
    <w:rsid w:val="008B73E4"/>
    <w:rsid w:val="008C0060"/>
    <w:rsid w:val="008C0EFD"/>
    <w:rsid w:val="008C1261"/>
    <w:rsid w:val="008C1AD4"/>
    <w:rsid w:val="008C2B27"/>
    <w:rsid w:val="008C4DDD"/>
    <w:rsid w:val="008C5333"/>
    <w:rsid w:val="008C53D0"/>
    <w:rsid w:val="008C555C"/>
    <w:rsid w:val="008C6AEB"/>
    <w:rsid w:val="008C7B4C"/>
    <w:rsid w:val="008D08B6"/>
    <w:rsid w:val="008D0957"/>
    <w:rsid w:val="008D2071"/>
    <w:rsid w:val="008D2408"/>
    <w:rsid w:val="008D2875"/>
    <w:rsid w:val="008D2E05"/>
    <w:rsid w:val="008D53E5"/>
    <w:rsid w:val="008D6402"/>
    <w:rsid w:val="008D78F9"/>
    <w:rsid w:val="008D7971"/>
    <w:rsid w:val="008E0252"/>
    <w:rsid w:val="008E052B"/>
    <w:rsid w:val="008E0D7F"/>
    <w:rsid w:val="008E0FB1"/>
    <w:rsid w:val="008E12D2"/>
    <w:rsid w:val="008E1DB7"/>
    <w:rsid w:val="008E31CC"/>
    <w:rsid w:val="008E34C9"/>
    <w:rsid w:val="008E3AD7"/>
    <w:rsid w:val="008E3C6A"/>
    <w:rsid w:val="008E40D7"/>
    <w:rsid w:val="008E56EF"/>
    <w:rsid w:val="008E582F"/>
    <w:rsid w:val="008E5F6E"/>
    <w:rsid w:val="008E6CA2"/>
    <w:rsid w:val="008E7D90"/>
    <w:rsid w:val="008F211E"/>
    <w:rsid w:val="008F318D"/>
    <w:rsid w:val="008F34D8"/>
    <w:rsid w:val="008F55D7"/>
    <w:rsid w:val="008F66BD"/>
    <w:rsid w:val="00901123"/>
    <w:rsid w:val="009012A2"/>
    <w:rsid w:val="00901C9E"/>
    <w:rsid w:val="00902985"/>
    <w:rsid w:val="00902CF1"/>
    <w:rsid w:val="00902D03"/>
    <w:rsid w:val="00904572"/>
    <w:rsid w:val="00904AF2"/>
    <w:rsid w:val="00904ED9"/>
    <w:rsid w:val="00905EAA"/>
    <w:rsid w:val="009072E5"/>
    <w:rsid w:val="00910084"/>
    <w:rsid w:val="00910506"/>
    <w:rsid w:val="00911216"/>
    <w:rsid w:val="00912CC3"/>
    <w:rsid w:val="009131BF"/>
    <w:rsid w:val="009141BB"/>
    <w:rsid w:val="0091543D"/>
    <w:rsid w:val="00915FC1"/>
    <w:rsid w:val="00916BBE"/>
    <w:rsid w:val="009170DE"/>
    <w:rsid w:val="009177A0"/>
    <w:rsid w:val="00917812"/>
    <w:rsid w:val="00917BD6"/>
    <w:rsid w:val="0092059F"/>
    <w:rsid w:val="0092096E"/>
    <w:rsid w:val="009216EA"/>
    <w:rsid w:val="009228F0"/>
    <w:rsid w:val="0092413A"/>
    <w:rsid w:val="00924B3A"/>
    <w:rsid w:val="00925A6D"/>
    <w:rsid w:val="00926757"/>
    <w:rsid w:val="0092755D"/>
    <w:rsid w:val="00927ECB"/>
    <w:rsid w:val="00930049"/>
    <w:rsid w:val="009301CA"/>
    <w:rsid w:val="00930EDB"/>
    <w:rsid w:val="0093230B"/>
    <w:rsid w:val="00932FA6"/>
    <w:rsid w:val="00933EC5"/>
    <w:rsid w:val="0093470B"/>
    <w:rsid w:val="0093547D"/>
    <w:rsid w:val="0094210D"/>
    <w:rsid w:val="009422F9"/>
    <w:rsid w:val="0094360C"/>
    <w:rsid w:val="0094603B"/>
    <w:rsid w:val="0094633F"/>
    <w:rsid w:val="00951193"/>
    <w:rsid w:val="009525C3"/>
    <w:rsid w:val="00953135"/>
    <w:rsid w:val="00954106"/>
    <w:rsid w:val="0095579C"/>
    <w:rsid w:val="0095671F"/>
    <w:rsid w:val="00957396"/>
    <w:rsid w:val="009573D5"/>
    <w:rsid w:val="0096030A"/>
    <w:rsid w:val="0096077D"/>
    <w:rsid w:val="009620A2"/>
    <w:rsid w:val="00962A07"/>
    <w:rsid w:val="009638C5"/>
    <w:rsid w:val="009651ED"/>
    <w:rsid w:val="009664DB"/>
    <w:rsid w:val="0096754B"/>
    <w:rsid w:val="00967E7D"/>
    <w:rsid w:val="00970472"/>
    <w:rsid w:val="00970652"/>
    <w:rsid w:val="0097133A"/>
    <w:rsid w:val="00971F45"/>
    <w:rsid w:val="00972024"/>
    <w:rsid w:val="009730C2"/>
    <w:rsid w:val="009754FA"/>
    <w:rsid w:val="0097634C"/>
    <w:rsid w:val="00976A92"/>
    <w:rsid w:val="00976C15"/>
    <w:rsid w:val="00976E86"/>
    <w:rsid w:val="00977BC3"/>
    <w:rsid w:val="009818BB"/>
    <w:rsid w:val="009837E6"/>
    <w:rsid w:val="00983896"/>
    <w:rsid w:val="00984840"/>
    <w:rsid w:val="009850EB"/>
    <w:rsid w:val="00985653"/>
    <w:rsid w:val="00986111"/>
    <w:rsid w:val="00986C25"/>
    <w:rsid w:val="00986F14"/>
    <w:rsid w:val="009871EA"/>
    <w:rsid w:val="009872E1"/>
    <w:rsid w:val="00987811"/>
    <w:rsid w:val="009908EB"/>
    <w:rsid w:val="00991D6E"/>
    <w:rsid w:val="0099274A"/>
    <w:rsid w:val="00992CE0"/>
    <w:rsid w:val="00993375"/>
    <w:rsid w:val="0099379B"/>
    <w:rsid w:val="009938A5"/>
    <w:rsid w:val="00994BDE"/>
    <w:rsid w:val="00994F71"/>
    <w:rsid w:val="009A001F"/>
    <w:rsid w:val="009A07AE"/>
    <w:rsid w:val="009A2948"/>
    <w:rsid w:val="009A30DD"/>
    <w:rsid w:val="009A3175"/>
    <w:rsid w:val="009A41EE"/>
    <w:rsid w:val="009A43CB"/>
    <w:rsid w:val="009A6F8D"/>
    <w:rsid w:val="009A770F"/>
    <w:rsid w:val="009A7FA1"/>
    <w:rsid w:val="009B0722"/>
    <w:rsid w:val="009B0A35"/>
    <w:rsid w:val="009B1626"/>
    <w:rsid w:val="009B1DC7"/>
    <w:rsid w:val="009B1F23"/>
    <w:rsid w:val="009B4A80"/>
    <w:rsid w:val="009B7290"/>
    <w:rsid w:val="009C1A71"/>
    <w:rsid w:val="009C27C1"/>
    <w:rsid w:val="009C7AEA"/>
    <w:rsid w:val="009D0E47"/>
    <w:rsid w:val="009D2243"/>
    <w:rsid w:val="009D23A2"/>
    <w:rsid w:val="009D2AAA"/>
    <w:rsid w:val="009D4CB8"/>
    <w:rsid w:val="009D5E2E"/>
    <w:rsid w:val="009D66B9"/>
    <w:rsid w:val="009D6CB7"/>
    <w:rsid w:val="009D6F12"/>
    <w:rsid w:val="009D7806"/>
    <w:rsid w:val="009E0446"/>
    <w:rsid w:val="009E091A"/>
    <w:rsid w:val="009E0BE7"/>
    <w:rsid w:val="009E11F7"/>
    <w:rsid w:val="009E1EAB"/>
    <w:rsid w:val="009E284A"/>
    <w:rsid w:val="009E2A94"/>
    <w:rsid w:val="009E3BA5"/>
    <w:rsid w:val="009E4A15"/>
    <w:rsid w:val="009E55EF"/>
    <w:rsid w:val="009E5AC1"/>
    <w:rsid w:val="009E79A1"/>
    <w:rsid w:val="009F0423"/>
    <w:rsid w:val="009F047D"/>
    <w:rsid w:val="009F065C"/>
    <w:rsid w:val="009F1061"/>
    <w:rsid w:val="009F2568"/>
    <w:rsid w:val="009F364D"/>
    <w:rsid w:val="009F374C"/>
    <w:rsid w:val="009F3913"/>
    <w:rsid w:val="009F3A9C"/>
    <w:rsid w:val="009F48E3"/>
    <w:rsid w:val="009F4BF3"/>
    <w:rsid w:val="009F54B4"/>
    <w:rsid w:val="009F54D8"/>
    <w:rsid w:val="009F6877"/>
    <w:rsid w:val="00A00200"/>
    <w:rsid w:val="00A02C96"/>
    <w:rsid w:val="00A02ECF"/>
    <w:rsid w:val="00A03AE5"/>
    <w:rsid w:val="00A03E99"/>
    <w:rsid w:val="00A04AAF"/>
    <w:rsid w:val="00A05916"/>
    <w:rsid w:val="00A05C12"/>
    <w:rsid w:val="00A062DC"/>
    <w:rsid w:val="00A064A2"/>
    <w:rsid w:val="00A12134"/>
    <w:rsid w:val="00A1273F"/>
    <w:rsid w:val="00A12F3F"/>
    <w:rsid w:val="00A14450"/>
    <w:rsid w:val="00A153A9"/>
    <w:rsid w:val="00A167D5"/>
    <w:rsid w:val="00A169A3"/>
    <w:rsid w:val="00A16EBA"/>
    <w:rsid w:val="00A176E7"/>
    <w:rsid w:val="00A1784B"/>
    <w:rsid w:val="00A20007"/>
    <w:rsid w:val="00A2147E"/>
    <w:rsid w:val="00A21C1A"/>
    <w:rsid w:val="00A23617"/>
    <w:rsid w:val="00A24AA7"/>
    <w:rsid w:val="00A2584A"/>
    <w:rsid w:val="00A26E84"/>
    <w:rsid w:val="00A272C3"/>
    <w:rsid w:val="00A27370"/>
    <w:rsid w:val="00A278EC"/>
    <w:rsid w:val="00A314C4"/>
    <w:rsid w:val="00A32205"/>
    <w:rsid w:val="00A32844"/>
    <w:rsid w:val="00A3340A"/>
    <w:rsid w:val="00A33D00"/>
    <w:rsid w:val="00A35D84"/>
    <w:rsid w:val="00A37767"/>
    <w:rsid w:val="00A4114E"/>
    <w:rsid w:val="00A41605"/>
    <w:rsid w:val="00A416CC"/>
    <w:rsid w:val="00A41F22"/>
    <w:rsid w:val="00A42D3D"/>
    <w:rsid w:val="00A4409E"/>
    <w:rsid w:val="00A44585"/>
    <w:rsid w:val="00A45786"/>
    <w:rsid w:val="00A46B18"/>
    <w:rsid w:val="00A510AE"/>
    <w:rsid w:val="00A510DC"/>
    <w:rsid w:val="00A51C17"/>
    <w:rsid w:val="00A5204E"/>
    <w:rsid w:val="00A5233D"/>
    <w:rsid w:val="00A52395"/>
    <w:rsid w:val="00A53700"/>
    <w:rsid w:val="00A53E36"/>
    <w:rsid w:val="00A5413B"/>
    <w:rsid w:val="00A54238"/>
    <w:rsid w:val="00A60942"/>
    <w:rsid w:val="00A60D2E"/>
    <w:rsid w:val="00A617DE"/>
    <w:rsid w:val="00A63021"/>
    <w:rsid w:val="00A64131"/>
    <w:rsid w:val="00A662FA"/>
    <w:rsid w:val="00A6737A"/>
    <w:rsid w:val="00A6758E"/>
    <w:rsid w:val="00A67F75"/>
    <w:rsid w:val="00A70022"/>
    <w:rsid w:val="00A7018B"/>
    <w:rsid w:val="00A724E1"/>
    <w:rsid w:val="00A72CB6"/>
    <w:rsid w:val="00A74290"/>
    <w:rsid w:val="00A74847"/>
    <w:rsid w:val="00A748DE"/>
    <w:rsid w:val="00A753EB"/>
    <w:rsid w:val="00A75A0D"/>
    <w:rsid w:val="00A765E2"/>
    <w:rsid w:val="00A76A35"/>
    <w:rsid w:val="00A77EB7"/>
    <w:rsid w:val="00A8167A"/>
    <w:rsid w:val="00A81707"/>
    <w:rsid w:val="00A81D9D"/>
    <w:rsid w:val="00A8354A"/>
    <w:rsid w:val="00A8483C"/>
    <w:rsid w:val="00A856FF"/>
    <w:rsid w:val="00A85875"/>
    <w:rsid w:val="00A85DAD"/>
    <w:rsid w:val="00A869F2"/>
    <w:rsid w:val="00A871AE"/>
    <w:rsid w:val="00A875AB"/>
    <w:rsid w:val="00A9065F"/>
    <w:rsid w:val="00A90BD8"/>
    <w:rsid w:val="00A90F61"/>
    <w:rsid w:val="00A914D3"/>
    <w:rsid w:val="00A91F93"/>
    <w:rsid w:val="00A92D03"/>
    <w:rsid w:val="00A935A6"/>
    <w:rsid w:val="00A9591E"/>
    <w:rsid w:val="00A96B77"/>
    <w:rsid w:val="00A96D1A"/>
    <w:rsid w:val="00A96EF9"/>
    <w:rsid w:val="00A9720D"/>
    <w:rsid w:val="00AA0333"/>
    <w:rsid w:val="00AA063C"/>
    <w:rsid w:val="00AA13A0"/>
    <w:rsid w:val="00AA1A87"/>
    <w:rsid w:val="00AA1C13"/>
    <w:rsid w:val="00AA4F85"/>
    <w:rsid w:val="00AA512B"/>
    <w:rsid w:val="00AA5248"/>
    <w:rsid w:val="00AA5F0C"/>
    <w:rsid w:val="00AA66DE"/>
    <w:rsid w:val="00AA7AEE"/>
    <w:rsid w:val="00AB0D99"/>
    <w:rsid w:val="00AB100E"/>
    <w:rsid w:val="00AB228A"/>
    <w:rsid w:val="00AB271C"/>
    <w:rsid w:val="00AB2A8E"/>
    <w:rsid w:val="00AB37D4"/>
    <w:rsid w:val="00AB4DAE"/>
    <w:rsid w:val="00AB5CCE"/>
    <w:rsid w:val="00AB74B1"/>
    <w:rsid w:val="00AC1224"/>
    <w:rsid w:val="00AC17B4"/>
    <w:rsid w:val="00AC2E7F"/>
    <w:rsid w:val="00AC2F90"/>
    <w:rsid w:val="00AC30E3"/>
    <w:rsid w:val="00AC3671"/>
    <w:rsid w:val="00AC4480"/>
    <w:rsid w:val="00AC4715"/>
    <w:rsid w:val="00AC5988"/>
    <w:rsid w:val="00AC5A12"/>
    <w:rsid w:val="00AC6254"/>
    <w:rsid w:val="00AC628B"/>
    <w:rsid w:val="00AC66E0"/>
    <w:rsid w:val="00AC680F"/>
    <w:rsid w:val="00AC7692"/>
    <w:rsid w:val="00AC76D5"/>
    <w:rsid w:val="00AC7A81"/>
    <w:rsid w:val="00AD0808"/>
    <w:rsid w:val="00AD17B2"/>
    <w:rsid w:val="00AD2025"/>
    <w:rsid w:val="00AD2190"/>
    <w:rsid w:val="00AD2AE9"/>
    <w:rsid w:val="00AD35CC"/>
    <w:rsid w:val="00AD3B29"/>
    <w:rsid w:val="00AD76C8"/>
    <w:rsid w:val="00AD7A9C"/>
    <w:rsid w:val="00AD7B72"/>
    <w:rsid w:val="00AE04C5"/>
    <w:rsid w:val="00AE0545"/>
    <w:rsid w:val="00AE0C62"/>
    <w:rsid w:val="00AE107E"/>
    <w:rsid w:val="00AE2948"/>
    <w:rsid w:val="00AE39C9"/>
    <w:rsid w:val="00AE4950"/>
    <w:rsid w:val="00AE4CA6"/>
    <w:rsid w:val="00AF4B4E"/>
    <w:rsid w:val="00AF5330"/>
    <w:rsid w:val="00AF5929"/>
    <w:rsid w:val="00AF5D94"/>
    <w:rsid w:val="00AF637A"/>
    <w:rsid w:val="00AF7C4A"/>
    <w:rsid w:val="00B003BA"/>
    <w:rsid w:val="00B009C2"/>
    <w:rsid w:val="00B015E4"/>
    <w:rsid w:val="00B01FB4"/>
    <w:rsid w:val="00B02ACB"/>
    <w:rsid w:val="00B02C40"/>
    <w:rsid w:val="00B036E0"/>
    <w:rsid w:val="00B04425"/>
    <w:rsid w:val="00B04E2C"/>
    <w:rsid w:val="00B06DCC"/>
    <w:rsid w:val="00B11342"/>
    <w:rsid w:val="00B123F4"/>
    <w:rsid w:val="00B128AA"/>
    <w:rsid w:val="00B13BE2"/>
    <w:rsid w:val="00B141FF"/>
    <w:rsid w:val="00B151D4"/>
    <w:rsid w:val="00B15F06"/>
    <w:rsid w:val="00B16D86"/>
    <w:rsid w:val="00B1757F"/>
    <w:rsid w:val="00B17B12"/>
    <w:rsid w:val="00B2003E"/>
    <w:rsid w:val="00B2038F"/>
    <w:rsid w:val="00B2130F"/>
    <w:rsid w:val="00B215F6"/>
    <w:rsid w:val="00B21D7C"/>
    <w:rsid w:val="00B21FCF"/>
    <w:rsid w:val="00B22560"/>
    <w:rsid w:val="00B2353D"/>
    <w:rsid w:val="00B23961"/>
    <w:rsid w:val="00B244BA"/>
    <w:rsid w:val="00B24C75"/>
    <w:rsid w:val="00B24EA3"/>
    <w:rsid w:val="00B25167"/>
    <w:rsid w:val="00B25A40"/>
    <w:rsid w:val="00B26769"/>
    <w:rsid w:val="00B26D19"/>
    <w:rsid w:val="00B271C0"/>
    <w:rsid w:val="00B337D7"/>
    <w:rsid w:val="00B3393C"/>
    <w:rsid w:val="00B3459A"/>
    <w:rsid w:val="00B34D02"/>
    <w:rsid w:val="00B351D6"/>
    <w:rsid w:val="00B3568E"/>
    <w:rsid w:val="00B37638"/>
    <w:rsid w:val="00B37D86"/>
    <w:rsid w:val="00B40A1F"/>
    <w:rsid w:val="00B413AF"/>
    <w:rsid w:val="00B4196A"/>
    <w:rsid w:val="00B4559F"/>
    <w:rsid w:val="00B45E57"/>
    <w:rsid w:val="00B47EBB"/>
    <w:rsid w:val="00B508D4"/>
    <w:rsid w:val="00B50AB7"/>
    <w:rsid w:val="00B51A2C"/>
    <w:rsid w:val="00B51D59"/>
    <w:rsid w:val="00B53731"/>
    <w:rsid w:val="00B53F9D"/>
    <w:rsid w:val="00B53FF4"/>
    <w:rsid w:val="00B5481B"/>
    <w:rsid w:val="00B5546F"/>
    <w:rsid w:val="00B55AF6"/>
    <w:rsid w:val="00B55EB6"/>
    <w:rsid w:val="00B565A8"/>
    <w:rsid w:val="00B577F2"/>
    <w:rsid w:val="00B57BF0"/>
    <w:rsid w:val="00B60960"/>
    <w:rsid w:val="00B64D71"/>
    <w:rsid w:val="00B6555D"/>
    <w:rsid w:val="00B65956"/>
    <w:rsid w:val="00B6719D"/>
    <w:rsid w:val="00B673A0"/>
    <w:rsid w:val="00B70B50"/>
    <w:rsid w:val="00B714E5"/>
    <w:rsid w:val="00B7302E"/>
    <w:rsid w:val="00B7348F"/>
    <w:rsid w:val="00B738D1"/>
    <w:rsid w:val="00B73C6E"/>
    <w:rsid w:val="00B75957"/>
    <w:rsid w:val="00B7758D"/>
    <w:rsid w:val="00B77B43"/>
    <w:rsid w:val="00B77EF9"/>
    <w:rsid w:val="00B810FA"/>
    <w:rsid w:val="00B830DF"/>
    <w:rsid w:val="00B84E2F"/>
    <w:rsid w:val="00B85B4D"/>
    <w:rsid w:val="00B8639D"/>
    <w:rsid w:val="00B868E8"/>
    <w:rsid w:val="00B90AB4"/>
    <w:rsid w:val="00B91350"/>
    <w:rsid w:val="00B915E2"/>
    <w:rsid w:val="00B920F6"/>
    <w:rsid w:val="00B9229F"/>
    <w:rsid w:val="00B9433F"/>
    <w:rsid w:val="00B943FF"/>
    <w:rsid w:val="00B94A07"/>
    <w:rsid w:val="00B94DCA"/>
    <w:rsid w:val="00B96646"/>
    <w:rsid w:val="00B96D92"/>
    <w:rsid w:val="00BA0590"/>
    <w:rsid w:val="00BA159A"/>
    <w:rsid w:val="00BA15CA"/>
    <w:rsid w:val="00BA193F"/>
    <w:rsid w:val="00BA1C66"/>
    <w:rsid w:val="00BA229F"/>
    <w:rsid w:val="00BA2F7A"/>
    <w:rsid w:val="00BA3275"/>
    <w:rsid w:val="00BA3E4E"/>
    <w:rsid w:val="00BA4350"/>
    <w:rsid w:val="00BA4733"/>
    <w:rsid w:val="00BA49DC"/>
    <w:rsid w:val="00BA4BCF"/>
    <w:rsid w:val="00BA51AE"/>
    <w:rsid w:val="00BA5FFC"/>
    <w:rsid w:val="00BA6A0E"/>
    <w:rsid w:val="00BA7012"/>
    <w:rsid w:val="00BA764C"/>
    <w:rsid w:val="00BA79EB"/>
    <w:rsid w:val="00BB0069"/>
    <w:rsid w:val="00BB0222"/>
    <w:rsid w:val="00BB05D0"/>
    <w:rsid w:val="00BB24FB"/>
    <w:rsid w:val="00BB44A8"/>
    <w:rsid w:val="00BB4CF0"/>
    <w:rsid w:val="00BB5493"/>
    <w:rsid w:val="00BB5CF0"/>
    <w:rsid w:val="00BB5D06"/>
    <w:rsid w:val="00BB5E1E"/>
    <w:rsid w:val="00BB62AF"/>
    <w:rsid w:val="00BB66BC"/>
    <w:rsid w:val="00BB68BC"/>
    <w:rsid w:val="00BB691C"/>
    <w:rsid w:val="00BB6CE3"/>
    <w:rsid w:val="00BB78A9"/>
    <w:rsid w:val="00BB7E78"/>
    <w:rsid w:val="00BC081A"/>
    <w:rsid w:val="00BC289F"/>
    <w:rsid w:val="00BC2B76"/>
    <w:rsid w:val="00BC3BD0"/>
    <w:rsid w:val="00BC3E0C"/>
    <w:rsid w:val="00BC57CC"/>
    <w:rsid w:val="00BC599F"/>
    <w:rsid w:val="00BC6178"/>
    <w:rsid w:val="00BC65D9"/>
    <w:rsid w:val="00BC6851"/>
    <w:rsid w:val="00BC7552"/>
    <w:rsid w:val="00BC7F09"/>
    <w:rsid w:val="00BD0579"/>
    <w:rsid w:val="00BD065F"/>
    <w:rsid w:val="00BD097D"/>
    <w:rsid w:val="00BD0CE2"/>
    <w:rsid w:val="00BD1B5E"/>
    <w:rsid w:val="00BD27A7"/>
    <w:rsid w:val="00BD3889"/>
    <w:rsid w:val="00BD445C"/>
    <w:rsid w:val="00BD4DF7"/>
    <w:rsid w:val="00BD6547"/>
    <w:rsid w:val="00BD7C7A"/>
    <w:rsid w:val="00BD7DB8"/>
    <w:rsid w:val="00BE0146"/>
    <w:rsid w:val="00BE029F"/>
    <w:rsid w:val="00BE05EF"/>
    <w:rsid w:val="00BE1291"/>
    <w:rsid w:val="00BE17C5"/>
    <w:rsid w:val="00BE2944"/>
    <w:rsid w:val="00BE357A"/>
    <w:rsid w:val="00BE6383"/>
    <w:rsid w:val="00BF3467"/>
    <w:rsid w:val="00BF3BD2"/>
    <w:rsid w:val="00BF3FF2"/>
    <w:rsid w:val="00BF54EF"/>
    <w:rsid w:val="00BF78BC"/>
    <w:rsid w:val="00BF7EEC"/>
    <w:rsid w:val="00C00ED7"/>
    <w:rsid w:val="00C01441"/>
    <w:rsid w:val="00C01548"/>
    <w:rsid w:val="00C01F78"/>
    <w:rsid w:val="00C02A74"/>
    <w:rsid w:val="00C0520A"/>
    <w:rsid w:val="00C05453"/>
    <w:rsid w:val="00C056BA"/>
    <w:rsid w:val="00C06496"/>
    <w:rsid w:val="00C071EC"/>
    <w:rsid w:val="00C07701"/>
    <w:rsid w:val="00C1282A"/>
    <w:rsid w:val="00C13546"/>
    <w:rsid w:val="00C15118"/>
    <w:rsid w:val="00C15518"/>
    <w:rsid w:val="00C16F73"/>
    <w:rsid w:val="00C17C18"/>
    <w:rsid w:val="00C20CA6"/>
    <w:rsid w:val="00C21272"/>
    <w:rsid w:val="00C21887"/>
    <w:rsid w:val="00C23279"/>
    <w:rsid w:val="00C237CE"/>
    <w:rsid w:val="00C23817"/>
    <w:rsid w:val="00C25246"/>
    <w:rsid w:val="00C2642C"/>
    <w:rsid w:val="00C2642F"/>
    <w:rsid w:val="00C26A5A"/>
    <w:rsid w:val="00C26C4E"/>
    <w:rsid w:val="00C300BD"/>
    <w:rsid w:val="00C31E53"/>
    <w:rsid w:val="00C332B5"/>
    <w:rsid w:val="00C33492"/>
    <w:rsid w:val="00C3477A"/>
    <w:rsid w:val="00C35CDB"/>
    <w:rsid w:val="00C36DBF"/>
    <w:rsid w:val="00C36DF2"/>
    <w:rsid w:val="00C40A79"/>
    <w:rsid w:val="00C41186"/>
    <w:rsid w:val="00C420AE"/>
    <w:rsid w:val="00C44548"/>
    <w:rsid w:val="00C44ECE"/>
    <w:rsid w:val="00C45662"/>
    <w:rsid w:val="00C45669"/>
    <w:rsid w:val="00C45C7F"/>
    <w:rsid w:val="00C47E05"/>
    <w:rsid w:val="00C50761"/>
    <w:rsid w:val="00C50AB3"/>
    <w:rsid w:val="00C51F75"/>
    <w:rsid w:val="00C525C6"/>
    <w:rsid w:val="00C52A4C"/>
    <w:rsid w:val="00C531A1"/>
    <w:rsid w:val="00C55D49"/>
    <w:rsid w:val="00C61DA8"/>
    <w:rsid w:val="00C61FFF"/>
    <w:rsid w:val="00C621A0"/>
    <w:rsid w:val="00C64BFB"/>
    <w:rsid w:val="00C654F2"/>
    <w:rsid w:val="00C65C14"/>
    <w:rsid w:val="00C65C5E"/>
    <w:rsid w:val="00C66104"/>
    <w:rsid w:val="00C66294"/>
    <w:rsid w:val="00C66BB4"/>
    <w:rsid w:val="00C70A0A"/>
    <w:rsid w:val="00C7255C"/>
    <w:rsid w:val="00C732C0"/>
    <w:rsid w:val="00C73B4A"/>
    <w:rsid w:val="00C743C8"/>
    <w:rsid w:val="00C74B31"/>
    <w:rsid w:val="00C756AD"/>
    <w:rsid w:val="00C7596A"/>
    <w:rsid w:val="00C7673E"/>
    <w:rsid w:val="00C76922"/>
    <w:rsid w:val="00C7696A"/>
    <w:rsid w:val="00C76B55"/>
    <w:rsid w:val="00C8021B"/>
    <w:rsid w:val="00C82229"/>
    <w:rsid w:val="00C83C3F"/>
    <w:rsid w:val="00C8512B"/>
    <w:rsid w:val="00C856CE"/>
    <w:rsid w:val="00C85AC6"/>
    <w:rsid w:val="00C85FF2"/>
    <w:rsid w:val="00C86AF6"/>
    <w:rsid w:val="00C921DE"/>
    <w:rsid w:val="00C93465"/>
    <w:rsid w:val="00C93AA2"/>
    <w:rsid w:val="00C94047"/>
    <w:rsid w:val="00C94DB4"/>
    <w:rsid w:val="00C9575A"/>
    <w:rsid w:val="00C9593B"/>
    <w:rsid w:val="00C95EDE"/>
    <w:rsid w:val="00C9686F"/>
    <w:rsid w:val="00CA004B"/>
    <w:rsid w:val="00CA0CF3"/>
    <w:rsid w:val="00CA0F60"/>
    <w:rsid w:val="00CA1A5F"/>
    <w:rsid w:val="00CA2D97"/>
    <w:rsid w:val="00CA4193"/>
    <w:rsid w:val="00CA6E22"/>
    <w:rsid w:val="00CA7DBD"/>
    <w:rsid w:val="00CB0C0D"/>
    <w:rsid w:val="00CB1D9D"/>
    <w:rsid w:val="00CB25A5"/>
    <w:rsid w:val="00CB29FA"/>
    <w:rsid w:val="00CC05F3"/>
    <w:rsid w:val="00CC1FB0"/>
    <w:rsid w:val="00CC2A3C"/>
    <w:rsid w:val="00CC4AF1"/>
    <w:rsid w:val="00CC670E"/>
    <w:rsid w:val="00CC6B8C"/>
    <w:rsid w:val="00CC7451"/>
    <w:rsid w:val="00CC7AD4"/>
    <w:rsid w:val="00CC7EFA"/>
    <w:rsid w:val="00CD0B3C"/>
    <w:rsid w:val="00CD2357"/>
    <w:rsid w:val="00CD247B"/>
    <w:rsid w:val="00CD30A0"/>
    <w:rsid w:val="00CD43E9"/>
    <w:rsid w:val="00CD45F8"/>
    <w:rsid w:val="00CE020A"/>
    <w:rsid w:val="00CE0271"/>
    <w:rsid w:val="00CE0B94"/>
    <w:rsid w:val="00CE0F76"/>
    <w:rsid w:val="00CE11F4"/>
    <w:rsid w:val="00CE1928"/>
    <w:rsid w:val="00CE1B70"/>
    <w:rsid w:val="00CE2CA6"/>
    <w:rsid w:val="00CE3D0E"/>
    <w:rsid w:val="00CE47CB"/>
    <w:rsid w:val="00CE4AFE"/>
    <w:rsid w:val="00CE4C69"/>
    <w:rsid w:val="00CE4EC4"/>
    <w:rsid w:val="00CE5101"/>
    <w:rsid w:val="00CE69CB"/>
    <w:rsid w:val="00CE6B24"/>
    <w:rsid w:val="00CF10B2"/>
    <w:rsid w:val="00CF1DDA"/>
    <w:rsid w:val="00CF23BB"/>
    <w:rsid w:val="00CF2493"/>
    <w:rsid w:val="00CF24B4"/>
    <w:rsid w:val="00CF4C9C"/>
    <w:rsid w:val="00CF509A"/>
    <w:rsid w:val="00CF51CA"/>
    <w:rsid w:val="00CF64D0"/>
    <w:rsid w:val="00CF69A9"/>
    <w:rsid w:val="00CF6C8D"/>
    <w:rsid w:val="00CF71C1"/>
    <w:rsid w:val="00CF7F22"/>
    <w:rsid w:val="00D006CE"/>
    <w:rsid w:val="00D00B09"/>
    <w:rsid w:val="00D011E1"/>
    <w:rsid w:val="00D0264B"/>
    <w:rsid w:val="00D03111"/>
    <w:rsid w:val="00D05CF1"/>
    <w:rsid w:val="00D0699F"/>
    <w:rsid w:val="00D06BC6"/>
    <w:rsid w:val="00D06F3E"/>
    <w:rsid w:val="00D07555"/>
    <w:rsid w:val="00D102B0"/>
    <w:rsid w:val="00D1157B"/>
    <w:rsid w:val="00D11EDC"/>
    <w:rsid w:val="00D12202"/>
    <w:rsid w:val="00D12D9B"/>
    <w:rsid w:val="00D13DCF"/>
    <w:rsid w:val="00D150D9"/>
    <w:rsid w:val="00D15493"/>
    <w:rsid w:val="00D15C98"/>
    <w:rsid w:val="00D17A69"/>
    <w:rsid w:val="00D201EE"/>
    <w:rsid w:val="00D20C91"/>
    <w:rsid w:val="00D20D77"/>
    <w:rsid w:val="00D20DB6"/>
    <w:rsid w:val="00D210C8"/>
    <w:rsid w:val="00D21193"/>
    <w:rsid w:val="00D227A3"/>
    <w:rsid w:val="00D22FDC"/>
    <w:rsid w:val="00D23156"/>
    <w:rsid w:val="00D23D40"/>
    <w:rsid w:val="00D23E64"/>
    <w:rsid w:val="00D2446E"/>
    <w:rsid w:val="00D2574B"/>
    <w:rsid w:val="00D3082F"/>
    <w:rsid w:val="00D30DB7"/>
    <w:rsid w:val="00D3144F"/>
    <w:rsid w:val="00D32040"/>
    <w:rsid w:val="00D33381"/>
    <w:rsid w:val="00D3522D"/>
    <w:rsid w:val="00D37266"/>
    <w:rsid w:val="00D4168D"/>
    <w:rsid w:val="00D41A77"/>
    <w:rsid w:val="00D426AD"/>
    <w:rsid w:val="00D428F9"/>
    <w:rsid w:val="00D42ACE"/>
    <w:rsid w:val="00D42B27"/>
    <w:rsid w:val="00D42EA6"/>
    <w:rsid w:val="00D4593D"/>
    <w:rsid w:val="00D479A4"/>
    <w:rsid w:val="00D47B7D"/>
    <w:rsid w:val="00D508FF"/>
    <w:rsid w:val="00D50E69"/>
    <w:rsid w:val="00D52B6E"/>
    <w:rsid w:val="00D53F31"/>
    <w:rsid w:val="00D5401B"/>
    <w:rsid w:val="00D5410D"/>
    <w:rsid w:val="00D5555B"/>
    <w:rsid w:val="00D55BB4"/>
    <w:rsid w:val="00D61574"/>
    <w:rsid w:val="00D65855"/>
    <w:rsid w:val="00D65D76"/>
    <w:rsid w:val="00D67721"/>
    <w:rsid w:val="00D72FFC"/>
    <w:rsid w:val="00D73A02"/>
    <w:rsid w:val="00D743D9"/>
    <w:rsid w:val="00D74728"/>
    <w:rsid w:val="00D750E2"/>
    <w:rsid w:val="00D75491"/>
    <w:rsid w:val="00D76838"/>
    <w:rsid w:val="00D80FEB"/>
    <w:rsid w:val="00D81693"/>
    <w:rsid w:val="00D818AE"/>
    <w:rsid w:val="00D819AD"/>
    <w:rsid w:val="00D821E8"/>
    <w:rsid w:val="00D823EA"/>
    <w:rsid w:val="00D83A28"/>
    <w:rsid w:val="00D83DA2"/>
    <w:rsid w:val="00D84079"/>
    <w:rsid w:val="00D84AB4"/>
    <w:rsid w:val="00D852ED"/>
    <w:rsid w:val="00D8556C"/>
    <w:rsid w:val="00D86AD6"/>
    <w:rsid w:val="00D92073"/>
    <w:rsid w:val="00D9276E"/>
    <w:rsid w:val="00D928DA"/>
    <w:rsid w:val="00D932F9"/>
    <w:rsid w:val="00D939CA"/>
    <w:rsid w:val="00D93C75"/>
    <w:rsid w:val="00D93E9E"/>
    <w:rsid w:val="00D96E6A"/>
    <w:rsid w:val="00D96EA1"/>
    <w:rsid w:val="00D978A6"/>
    <w:rsid w:val="00D97FBA"/>
    <w:rsid w:val="00DA04FE"/>
    <w:rsid w:val="00DA18D7"/>
    <w:rsid w:val="00DA44A3"/>
    <w:rsid w:val="00DA5025"/>
    <w:rsid w:val="00DA59B8"/>
    <w:rsid w:val="00DA5B30"/>
    <w:rsid w:val="00DA6E31"/>
    <w:rsid w:val="00DA716D"/>
    <w:rsid w:val="00DA7287"/>
    <w:rsid w:val="00DA7666"/>
    <w:rsid w:val="00DB078D"/>
    <w:rsid w:val="00DB2115"/>
    <w:rsid w:val="00DB2722"/>
    <w:rsid w:val="00DB40B1"/>
    <w:rsid w:val="00DB572F"/>
    <w:rsid w:val="00DB6311"/>
    <w:rsid w:val="00DB743F"/>
    <w:rsid w:val="00DC0486"/>
    <w:rsid w:val="00DC0796"/>
    <w:rsid w:val="00DC1CBF"/>
    <w:rsid w:val="00DC1E28"/>
    <w:rsid w:val="00DC20E5"/>
    <w:rsid w:val="00DC2E4B"/>
    <w:rsid w:val="00DC34A2"/>
    <w:rsid w:val="00DC3F7D"/>
    <w:rsid w:val="00DC4704"/>
    <w:rsid w:val="00DC4A14"/>
    <w:rsid w:val="00DC51AF"/>
    <w:rsid w:val="00DC6050"/>
    <w:rsid w:val="00DC71C6"/>
    <w:rsid w:val="00DD09E7"/>
    <w:rsid w:val="00DD1CE3"/>
    <w:rsid w:val="00DD1DF0"/>
    <w:rsid w:val="00DD3E97"/>
    <w:rsid w:val="00DD5CD7"/>
    <w:rsid w:val="00DD5FE8"/>
    <w:rsid w:val="00DE0CAC"/>
    <w:rsid w:val="00DE19A0"/>
    <w:rsid w:val="00DE2182"/>
    <w:rsid w:val="00DE403A"/>
    <w:rsid w:val="00DE4AD4"/>
    <w:rsid w:val="00DE4C8E"/>
    <w:rsid w:val="00DE4DB4"/>
    <w:rsid w:val="00DE5FF7"/>
    <w:rsid w:val="00DE6BC9"/>
    <w:rsid w:val="00DE76A3"/>
    <w:rsid w:val="00DF25D1"/>
    <w:rsid w:val="00DF2BEF"/>
    <w:rsid w:val="00DF2E32"/>
    <w:rsid w:val="00DF3342"/>
    <w:rsid w:val="00DF4ECE"/>
    <w:rsid w:val="00DF5860"/>
    <w:rsid w:val="00DF7470"/>
    <w:rsid w:val="00DF78DD"/>
    <w:rsid w:val="00DF7FE3"/>
    <w:rsid w:val="00E00199"/>
    <w:rsid w:val="00E006E4"/>
    <w:rsid w:val="00E009DA"/>
    <w:rsid w:val="00E00FCE"/>
    <w:rsid w:val="00E015E0"/>
    <w:rsid w:val="00E02446"/>
    <w:rsid w:val="00E038DB"/>
    <w:rsid w:val="00E05F95"/>
    <w:rsid w:val="00E122C2"/>
    <w:rsid w:val="00E12849"/>
    <w:rsid w:val="00E1387D"/>
    <w:rsid w:val="00E1426D"/>
    <w:rsid w:val="00E14E0A"/>
    <w:rsid w:val="00E14F19"/>
    <w:rsid w:val="00E1529E"/>
    <w:rsid w:val="00E15428"/>
    <w:rsid w:val="00E1598F"/>
    <w:rsid w:val="00E164CA"/>
    <w:rsid w:val="00E16CB0"/>
    <w:rsid w:val="00E20B8E"/>
    <w:rsid w:val="00E2196F"/>
    <w:rsid w:val="00E222CB"/>
    <w:rsid w:val="00E2242F"/>
    <w:rsid w:val="00E22625"/>
    <w:rsid w:val="00E2287A"/>
    <w:rsid w:val="00E22996"/>
    <w:rsid w:val="00E22EF6"/>
    <w:rsid w:val="00E232DB"/>
    <w:rsid w:val="00E25E67"/>
    <w:rsid w:val="00E264D7"/>
    <w:rsid w:val="00E276C9"/>
    <w:rsid w:val="00E3135B"/>
    <w:rsid w:val="00E324FD"/>
    <w:rsid w:val="00E32827"/>
    <w:rsid w:val="00E33984"/>
    <w:rsid w:val="00E33B1F"/>
    <w:rsid w:val="00E3409D"/>
    <w:rsid w:val="00E340C1"/>
    <w:rsid w:val="00E34CA8"/>
    <w:rsid w:val="00E371A1"/>
    <w:rsid w:val="00E405ED"/>
    <w:rsid w:val="00E4121B"/>
    <w:rsid w:val="00E420D3"/>
    <w:rsid w:val="00E4257C"/>
    <w:rsid w:val="00E42A3C"/>
    <w:rsid w:val="00E4404D"/>
    <w:rsid w:val="00E458E8"/>
    <w:rsid w:val="00E46757"/>
    <w:rsid w:val="00E5253F"/>
    <w:rsid w:val="00E52B20"/>
    <w:rsid w:val="00E5506D"/>
    <w:rsid w:val="00E555EE"/>
    <w:rsid w:val="00E556F4"/>
    <w:rsid w:val="00E55EC8"/>
    <w:rsid w:val="00E567C6"/>
    <w:rsid w:val="00E6099B"/>
    <w:rsid w:val="00E60B75"/>
    <w:rsid w:val="00E610E9"/>
    <w:rsid w:val="00E618A8"/>
    <w:rsid w:val="00E62FF1"/>
    <w:rsid w:val="00E63468"/>
    <w:rsid w:val="00E648DA"/>
    <w:rsid w:val="00E64A3E"/>
    <w:rsid w:val="00E65325"/>
    <w:rsid w:val="00E653A6"/>
    <w:rsid w:val="00E65768"/>
    <w:rsid w:val="00E66963"/>
    <w:rsid w:val="00E6757C"/>
    <w:rsid w:val="00E677C7"/>
    <w:rsid w:val="00E67E67"/>
    <w:rsid w:val="00E67FC5"/>
    <w:rsid w:val="00E7181E"/>
    <w:rsid w:val="00E7195E"/>
    <w:rsid w:val="00E72A0B"/>
    <w:rsid w:val="00E73DA2"/>
    <w:rsid w:val="00E73FE5"/>
    <w:rsid w:val="00E74D84"/>
    <w:rsid w:val="00E75031"/>
    <w:rsid w:val="00E77BC7"/>
    <w:rsid w:val="00E81281"/>
    <w:rsid w:val="00E814B3"/>
    <w:rsid w:val="00E82130"/>
    <w:rsid w:val="00E83500"/>
    <w:rsid w:val="00E83D5C"/>
    <w:rsid w:val="00E83ED3"/>
    <w:rsid w:val="00E841AD"/>
    <w:rsid w:val="00E84334"/>
    <w:rsid w:val="00E8454C"/>
    <w:rsid w:val="00E84D45"/>
    <w:rsid w:val="00E84DCB"/>
    <w:rsid w:val="00E85EB3"/>
    <w:rsid w:val="00E86A7A"/>
    <w:rsid w:val="00E87F6F"/>
    <w:rsid w:val="00E91A1A"/>
    <w:rsid w:val="00E91C92"/>
    <w:rsid w:val="00E9217D"/>
    <w:rsid w:val="00E93861"/>
    <w:rsid w:val="00E942DC"/>
    <w:rsid w:val="00E950F5"/>
    <w:rsid w:val="00E958DD"/>
    <w:rsid w:val="00E95D71"/>
    <w:rsid w:val="00E96210"/>
    <w:rsid w:val="00E96B67"/>
    <w:rsid w:val="00EA086A"/>
    <w:rsid w:val="00EA1272"/>
    <w:rsid w:val="00EA2547"/>
    <w:rsid w:val="00EA2B51"/>
    <w:rsid w:val="00EA3577"/>
    <w:rsid w:val="00EA3AA5"/>
    <w:rsid w:val="00EA40F4"/>
    <w:rsid w:val="00EA5CD4"/>
    <w:rsid w:val="00EB1ABC"/>
    <w:rsid w:val="00EB1EC3"/>
    <w:rsid w:val="00EB2957"/>
    <w:rsid w:val="00EB4AE3"/>
    <w:rsid w:val="00EB4E4F"/>
    <w:rsid w:val="00EB5790"/>
    <w:rsid w:val="00EB6460"/>
    <w:rsid w:val="00EB657C"/>
    <w:rsid w:val="00EB6FBF"/>
    <w:rsid w:val="00EB7C29"/>
    <w:rsid w:val="00EB7D48"/>
    <w:rsid w:val="00EC1C52"/>
    <w:rsid w:val="00EC49D1"/>
    <w:rsid w:val="00EC4ACC"/>
    <w:rsid w:val="00EC5187"/>
    <w:rsid w:val="00EC5D89"/>
    <w:rsid w:val="00EC7BE0"/>
    <w:rsid w:val="00ED01BB"/>
    <w:rsid w:val="00ED117D"/>
    <w:rsid w:val="00ED225F"/>
    <w:rsid w:val="00ED23C9"/>
    <w:rsid w:val="00ED241A"/>
    <w:rsid w:val="00ED26C4"/>
    <w:rsid w:val="00ED2E88"/>
    <w:rsid w:val="00ED335C"/>
    <w:rsid w:val="00ED5E25"/>
    <w:rsid w:val="00ED7A99"/>
    <w:rsid w:val="00EE0688"/>
    <w:rsid w:val="00EE08F6"/>
    <w:rsid w:val="00EE0B96"/>
    <w:rsid w:val="00EE22A7"/>
    <w:rsid w:val="00EE254B"/>
    <w:rsid w:val="00EE335B"/>
    <w:rsid w:val="00EE401C"/>
    <w:rsid w:val="00EE404F"/>
    <w:rsid w:val="00EE57CB"/>
    <w:rsid w:val="00EE6C32"/>
    <w:rsid w:val="00EE7296"/>
    <w:rsid w:val="00EF0762"/>
    <w:rsid w:val="00EF0D6D"/>
    <w:rsid w:val="00EF0E08"/>
    <w:rsid w:val="00EF48FD"/>
    <w:rsid w:val="00EF49EA"/>
    <w:rsid w:val="00EF56FE"/>
    <w:rsid w:val="00EF7072"/>
    <w:rsid w:val="00F00559"/>
    <w:rsid w:val="00F01C16"/>
    <w:rsid w:val="00F04618"/>
    <w:rsid w:val="00F054AD"/>
    <w:rsid w:val="00F06244"/>
    <w:rsid w:val="00F10420"/>
    <w:rsid w:val="00F1128A"/>
    <w:rsid w:val="00F116FF"/>
    <w:rsid w:val="00F11900"/>
    <w:rsid w:val="00F12DAE"/>
    <w:rsid w:val="00F15E69"/>
    <w:rsid w:val="00F17157"/>
    <w:rsid w:val="00F172B8"/>
    <w:rsid w:val="00F17994"/>
    <w:rsid w:val="00F179B0"/>
    <w:rsid w:val="00F200E0"/>
    <w:rsid w:val="00F22675"/>
    <w:rsid w:val="00F227D6"/>
    <w:rsid w:val="00F22C13"/>
    <w:rsid w:val="00F22CD1"/>
    <w:rsid w:val="00F23221"/>
    <w:rsid w:val="00F2348C"/>
    <w:rsid w:val="00F24733"/>
    <w:rsid w:val="00F24A55"/>
    <w:rsid w:val="00F24D31"/>
    <w:rsid w:val="00F2562F"/>
    <w:rsid w:val="00F25879"/>
    <w:rsid w:val="00F25DB2"/>
    <w:rsid w:val="00F25E9C"/>
    <w:rsid w:val="00F2658F"/>
    <w:rsid w:val="00F265F5"/>
    <w:rsid w:val="00F26A21"/>
    <w:rsid w:val="00F27811"/>
    <w:rsid w:val="00F27813"/>
    <w:rsid w:val="00F279DE"/>
    <w:rsid w:val="00F27BD0"/>
    <w:rsid w:val="00F3018B"/>
    <w:rsid w:val="00F30FBA"/>
    <w:rsid w:val="00F33E27"/>
    <w:rsid w:val="00F34258"/>
    <w:rsid w:val="00F343B2"/>
    <w:rsid w:val="00F34BF2"/>
    <w:rsid w:val="00F34D28"/>
    <w:rsid w:val="00F35032"/>
    <w:rsid w:val="00F3572C"/>
    <w:rsid w:val="00F37742"/>
    <w:rsid w:val="00F40280"/>
    <w:rsid w:val="00F40CDA"/>
    <w:rsid w:val="00F40EE6"/>
    <w:rsid w:val="00F411B7"/>
    <w:rsid w:val="00F41217"/>
    <w:rsid w:val="00F419B0"/>
    <w:rsid w:val="00F41C8E"/>
    <w:rsid w:val="00F41D06"/>
    <w:rsid w:val="00F427E4"/>
    <w:rsid w:val="00F42A9D"/>
    <w:rsid w:val="00F42DD0"/>
    <w:rsid w:val="00F4394A"/>
    <w:rsid w:val="00F449A7"/>
    <w:rsid w:val="00F45ACF"/>
    <w:rsid w:val="00F4664D"/>
    <w:rsid w:val="00F46B44"/>
    <w:rsid w:val="00F4763E"/>
    <w:rsid w:val="00F47890"/>
    <w:rsid w:val="00F47D87"/>
    <w:rsid w:val="00F50DF3"/>
    <w:rsid w:val="00F522CB"/>
    <w:rsid w:val="00F5231B"/>
    <w:rsid w:val="00F52BAF"/>
    <w:rsid w:val="00F53DE7"/>
    <w:rsid w:val="00F54563"/>
    <w:rsid w:val="00F549C8"/>
    <w:rsid w:val="00F55411"/>
    <w:rsid w:val="00F55733"/>
    <w:rsid w:val="00F55A4D"/>
    <w:rsid w:val="00F56416"/>
    <w:rsid w:val="00F56ECA"/>
    <w:rsid w:val="00F57574"/>
    <w:rsid w:val="00F57A01"/>
    <w:rsid w:val="00F60A50"/>
    <w:rsid w:val="00F62AC3"/>
    <w:rsid w:val="00F62F43"/>
    <w:rsid w:val="00F6498F"/>
    <w:rsid w:val="00F66A56"/>
    <w:rsid w:val="00F677A0"/>
    <w:rsid w:val="00F67AE1"/>
    <w:rsid w:val="00F67B1C"/>
    <w:rsid w:val="00F70023"/>
    <w:rsid w:val="00F7368F"/>
    <w:rsid w:val="00F74CAC"/>
    <w:rsid w:val="00F74ECE"/>
    <w:rsid w:val="00F75899"/>
    <w:rsid w:val="00F77534"/>
    <w:rsid w:val="00F778C5"/>
    <w:rsid w:val="00F77BCE"/>
    <w:rsid w:val="00F80864"/>
    <w:rsid w:val="00F80D4B"/>
    <w:rsid w:val="00F82DAC"/>
    <w:rsid w:val="00F8364D"/>
    <w:rsid w:val="00F8393D"/>
    <w:rsid w:val="00F841A2"/>
    <w:rsid w:val="00F86C1B"/>
    <w:rsid w:val="00F90C16"/>
    <w:rsid w:val="00F91462"/>
    <w:rsid w:val="00F93248"/>
    <w:rsid w:val="00F93BBB"/>
    <w:rsid w:val="00F948BE"/>
    <w:rsid w:val="00F94CC8"/>
    <w:rsid w:val="00F96CB5"/>
    <w:rsid w:val="00F97300"/>
    <w:rsid w:val="00F97E2F"/>
    <w:rsid w:val="00FA1932"/>
    <w:rsid w:val="00FA1B06"/>
    <w:rsid w:val="00FA1FEA"/>
    <w:rsid w:val="00FA2FA3"/>
    <w:rsid w:val="00FA32C3"/>
    <w:rsid w:val="00FA3634"/>
    <w:rsid w:val="00FA5248"/>
    <w:rsid w:val="00FA5282"/>
    <w:rsid w:val="00FA7530"/>
    <w:rsid w:val="00FB0CCA"/>
    <w:rsid w:val="00FB28E7"/>
    <w:rsid w:val="00FB2C60"/>
    <w:rsid w:val="00FB3603"/>
    <w:rsid w:val="00FB3822"/>
    <w:rsid w:val="00FB6392"/>
    <w:rsid w:val="00FB6E03"/>
    <w:rsid w:val="00FC00C1"/>
    <w:rsid w:val="00FC133A"/>
    <w:rsid w:val="00FC2E0A"/>
    <w:rsid w:val="00FC2EA4"/>
    <w:rsid w:val="00FC35EB"/>
    <w:rsid w:val="00FC4534"/>
    <w:rsid w:val="00FC4EE0"/>
    <w:rsid w:val="00FC597F"/>
    <w:rsid w:val="00FC6F43"/>
    <w:rsid w:val="00FC7609"/>
    <w:rsid w:val="00FD1108"/>
    <w:rsid w:val="00FD530E"/>
    <w:rsid w:val="00FD5438"/>
    <w:rsid w:val="00FD5673"/>
    <w:rsid w:val="00FD5A75"/>
    <w:rsid w:val="00FD67F0"/>
    <w:rsid w:val="00FE1AD0"/>
    <w:rsid w:val="00FE2095"/>
    <w:rsid w:val="00FE3927"/>
    <w:rsid w:val="00FE4133"/>
    <w:rsid w:val="00FE4C2F"/>
    <w:rsid w:val="00FE5050"/>
    <w:rsid w:val="00FE5A08"/>
    <w:rsid w:val="00FE7070"/>
    <w:rsid w:val="00FE79EE"/>
    <w:rsid w:val="00FF018D"/>
    <w:rsid w:val="00FF0865"/>
    <w:rsid w:val="00FF166E"/>
    <w:rsid w:val="00FF1782"/>
    <w:rsid w:val="00FF19DC"/>
    <w:rsid w:val="00FF2D32"/>
    <w:rsid w:val="00FF509B"/>
    <w:rsid w:val="00FF6C27"/>
    <w:rsid w:val="00FF6E9D"/>
    <w:rsid w:val="00FF7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B4351"/>
  <w15:docId w15:val="{53907CCD-AFF4-4C5F-B9A2-C97D793D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965"/>
    <w:rPr>
      <w:sz w:val="24"/>
      <w:szCs w:val="24"/>
    </w:rPr>
  </w:style>
  <w:style w:type="paragraph" w:styleId="Antrat1">
    <w:name w:val="heading 1"/>
    <w:aliases w:val="Appendix"/>
    <w:basedOn w:val="prastasis"/>
    <w:next w:val="prastasis"/>
    <w:link w:val="Antrat1Diagrama"/>
    <w:uiPriority w:val="99"/>
    <w:qFormat/>
    <w:rsid w:val="004F646F"/>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4F646F"/>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4F646F"/>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4F646F"/>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4F646F"/>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4F646F"/>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4F646F"/>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4F646F"/>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4F646F"/>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9"/>
    <w:locked/>
    <w:rsid w:val="00417DC4"/>
    <w:rPr>
      <w:sz w:val="28"/>
      <w:szCs w:val="28"/>
    </w:rPr>
  </w:style>
  <w:style w:type="character" w:customStyle="1" w:styleId="Antrat2Diagrama">
    <w:name w:val="Antraštė 2 Diagrama"/>
    <w:aliases w:val="Title Header2 Diagrama"/>
    <w:link w:val="Antrat2"/>
    <w:uiPriority w:val="99"/>
    <w:locked/>
    <w:rsid w:val="00901C9E"/>
    <w:rPr>
      <w:sz w:val="24"/>
      <w:szCs w:val="24"/>
    </w:rPr>
  </w:style>
  <w:style w:type="character" w:customStyle="1" w:styleId="Antrat3Diagrama">
    <w:name w:val="Antraštė 3 Diagrama"/>
    <w:aliases w:val="Section Header3 Diagrama,Sub-Clause Paragraph Diagrama"/>
    <w:link w:val="Antrat3"/>
    <w:uiPriority w:val="99"/>
    <w:locked/>
    <w:rsid w:val="00417DC4"/>
    <w:rPr>
      <w:sz w:val="24"/>
      <w:szCs w:val="24"/>
    </w:rPr>
  </w:style>
  <w:style w:type="character" w:customStyle="1" w:styleId="Antrat4Diagrama">
    <w:name w:val="Antraštė 4 Diagrama"/>
    <w:aliases w:val="Sub-Clause Sub-paragraph Diagrama,Heading 4 Char Char Char Char Diagrama,Heading 4 Char Char Char Char Char Diagrama"/>
    <w:link w:val="Antrat4"/>
    <w:uiPriority w:val="99"/>
    <w:locked/>
    <w:rsid w:val="004F646F"/>
    <w:rPr>
      <w:b/>
      <w:bCs/>
      <w:sz w:val="44"/>
      <w:szCs w:val="44"/>
    </w:rPr>
  </w:style>
  <w:style w:type="character" w:customStyle="1" w:styleId="Antrat5Diagrama">
    <w:name w:val="Antraštė 5 Diagrama"/>
    <w:aliases w:val="Lentelems Diagrama"/>
    <w:link w:val="Antrat5"/>
    <w:uiPriority w:val="99"/>
    <w:locked/>
    <w:rsid w:val="00417DC4"/>
    <w:rPr>
      <w:b/>
      <w:bCs/>
      <w:sz w:val="40"/>
      <w:szCs w:val="40"/>
    </w:rPr>
  </w:style>
  <w:style w:type="character" w:customStyle="1" w:styleId="Antrat6Diagrama">
    <w:name w:val="Antraštė 6 Diagrama"/>
    <w:aliases w:val="Paveikslasms Diagrama"/>
    <w:link w:val="Antrat6"/>
    <w:uiPriority w:val="99"/>
    <w:locked/>
    <w:rsid w:val="00417DC4"/>
    <w:rPr>
      <w:b/>
      <w:bCs/>
      <w:sz w:val="36"/>
      <w:szCs w:val="36"/>
    </w:rPr>
  </w:style>
  <w:style w:type="character" w:customStyle="1" w:styleId="Antrat7Diagrama">
    <w:name w:val="Antraštė 7 Diagrama"/>
    <w:link w:val="Antrat7"/>
    <w:uiPriority w:val="99"/>
    <w:locked/>
    <w:rsid w:val="00417DC4"/>
    <w:rPr>
      <w:sz w:val="48"/>
      <w:szCs w:val="48"/>
    </w:rPr>
  </w:style>
  <w:style w:type="character" w:customStyle="1" w:styleId="Antrat8Diagrama">
    <w:name w:val="Antraštė 8 Diagrama"/>
    <w:link w:val="Antrat8"/>
    <w:uiPriority w:val="99"/>
    <w:locked/>
    <w:rsid w:val="00417DC4"/>
    <w:rPr>
      <w:b/>
      <w:bCs/>
      <w:sz w:val="18"/>
      <w:szCs w:val="18"/>
    </w:rPr>
  </w:style>
  <w:style w:type="character" w:customStyle="1" w:styleId="Antrat9Diagrama">
    <w:name w:val="Antraštė 9 Diagrama"/>
    <w:link w:val="Antrat9"/>
    <w:uiPriority w:val="99"/>
    <w:locked/>
    <w:rsid w:val="00417DC4"/>
    <w:rPr>
      <w:sz w:val="40"/>
      <w:szCs w:val="40"/>
    </w:rPr>
  </w:style>
  <w:style w:type="character" w:customStyle="1" w:styleId="CharChar17">
    <w:name w:val="Char Char17"/>
    <w:uiPriority w:val="99"/>
    <w:rsid w:val="004F646F"/>
    <w:rPr>
      <w:sz w:val="24"/>
      <w:lang w:val="lt-LT" w:eastAsia="lt-LT"/>
    </w:rPr>
  </w:style>
  <w:style w:type="paragraph" w:customStyle="1" w:styleId="CharCharCharCharCharCharCharCharCharChar">
    <w:name w:val="Char Char Char Char Char Char Char Char Char Char"/>
    <w:basedOn w:val="prastasis"/>
    <w:uiPriority w:val="99"/>
    <w:semiHidden/>
    <w:rsid w:val="004F646F"/>
    <w:pPr>
      <w:spacing w:after="160" w:line="240" w:lineRule="exact"/>
    </w:pPr>
    <w:rPr>
      <w:rFonts w:ascii="Verdana" w:hAnsi="Verdana" w:cs="Verdana"/>
      <w:sz w:val="20"/>
      <w:szCs w:val="20"/>
    </w:rPr>
  </w:style>
  <w:style w:type="character" w:customStyle="1" w:styleId="CharChar16">
    <w:name w:val="Char Char16"/>
    <w:uiPriority w:val="99"/>
    <w:rsid w:val="004F646F"/>
    <w:rPr>
      <w:sz w:val="24"/>
      <w:lang w:val="lt-LT" w:eastAsia="lt-LT"/>
    </w:rPr>
  </w:style>
  <w:style w:type="character" w:customStyle="1" w:styleId="CharChar15">
    <w:name w:val="Char Char15"/>
    <w:uiPriority w:val="99"/>
    <w:rsid w:val="004F646F"/>
    <w:rPr>
      <w:sz w:val="24"/>
      <w:lang w:val="lt-LT" w:eastAsia="lt-LT"/>
    </w:rPr>
  </w:style>
  <w:style w:type="character" w:customStyle="1" w:styleId="CharChar14">
    <w:name w:val="Char Char14"/>
    <w:uiPriority w:val="99"/>
    <w:rsid w:val="004F646F"/>
    <w:rPr>
      <w:b/>
      <w:sz w:val="24"/>
      <w:lang w:val="lt-LT" w:eastAsia="lt-LT"/>
    </w:rPr>
  </w:style>
  <w:style w:type="character" w:customStyle="1" w:styleId="CharChar13">
    <w:name w:val="Char Char13"/>
    <w:uiPriority w:val="99"/>
    <w:rsid w:val="004F646F"/>
    <w:rPr>
      <w:b/>
      <w:sz w:val="24"/>
      <w:lang w:val="lt-LT" w:eastAsia="lt-LT"/>
    </w:rPr>
  </w:style>
  <w:style w:type="character" w:customStyle="1" w:styleId="CharChar12">
    <w:name w:val="Char Char12"/>
    <w:uiPriority w:val="99"/>
    <w:rsid w:val="004F646F"/>
    <w:rPr>
      <w:b/>
      <w:sz w:val="24"/>
      <w:lang w:val="lt-LT" w:eastAsia="lt-LT"/>
    </w:rPr>
  </w:style>
  <w:style w:type="character" w:customStyle="1" w:styleId="CharChar11">
    <w:name w:val="Char Char11"/>
    <w:uiPriority w:val="99"/>
    <w:rsid w:val="004F646F"/>
    <w:rPr>
      <w:sz w:val="24"/>
      <w:lang w:val="lt-LT" w:eastAsia="lt-LT"/>
    </w:rPr>
  </w:style>
  <w:style w:type="character" w:customStyle="1" w:styleId="CharChar10">
    <w:name w:val="Char Char10"/>
    <w:uiPriority w:val="99"/>
    <w:rsid w:val="004F646F"/>
    <w:rPr>
      <w:b/>
      <w:sz w:val="24"/>
      <w:lang w:val="lt-LT" w:eastAsia="lt-LT"/>
    </w:rPr>
  </w:style>
  <w:style w:type="character" w:customStyle="1" w:styleId="CharChar9">
    <w:name w:val="Char Char9"/>
    <w:uiPriority w:val="99"/>
    <w:rsid w:val="004F646F"/>
    <w:rPr>
      <w:sz w:val="24"/>
      <w:lang w:val="lt-LT" w:eastAsia="lt-LT"/>
    </w:rPr>
  </w:style>
  <w:style w:type="character" w:styleId="Hipersaitas">
    <w:name w:val="Hyperlink"/>
    <w:aliases w:val="Alna"/>
    <w:uiPriority w:val="99"/>
    <w:rsid w:val="004F646F"/>
    <w:rPr>
      <w:rFonts w:cs="Times New Roman"/>
      <w:color w:val="0000FF"/>
      <w:u w:val="single"/>
    </w:rPr>
  </w:style>
  <w:style w:type="paragraph" w:styleId="Antrats">
    <w:name w:val="header"/>
    <w:basedOn w:val="prastasis"/>
    <w:link w:val="AntratsDiagrama"/>
    <w:uiPriority w:val="99"/>
    <w:rsid w:val="004F646F"/>
    <w:pPr>
      <w:widowControl w:val="0"/>
      <w:tabs>
        <w:tab w:val="center" w:pos="4153"/>
        <w:tab w:val="right" w:pos="8306"/>
      </w:tabs>
      <w:spacing w:after="20"/>
      <w:jc w:val="both"/>
    </w:pPr>
  </w:style>
  <w:style w:type="character" w:customStyle="1" w:styleId="AntratsDiagrama">
    <w:name w:val="Antraštės Diagrama"/>
    <w:link w:val="Antrats"/>
    <w:uiPriority w:val="99"/>
    <w:locked/>
    <w:rsid w:val="00417DC4"/>
    <w:rPr>
      <w:rFonts w:cs="Times New Roman"/>
      <w:sz w:val="24"/>
      <w:szCs w:val="24"/>
    </w:rPr>
  </w:style>
  <w:style w:type="character" w:customStyle="1" w:styleId="CharChar7">
    <w:name w:val="Char Char7"/>
    <w:uiPriority w:val="99"/>
    <w:rsid w:val="004F646F"/>
    <w:rPr>
      <w:sz w:val="24"/>
      <w:lang w:val="lt-LT" w:eastAsia="lt-LT"/>
    </w:rPr>
  </w:style>
  <w:style w:type="paragraph" w:customStyle="1" w:styleId="Point1">
    <w:name w:val="Point 1"/>
    <w:basedOn w:val="prastasis"/>
    <w:uiPriority w:val="99"/>
    <w:rsid w:val="004F646F"/>
    <w:pPr>
      <w:spacing w:before="120" w:after="120"/>
      <w:ind w:left="1418" w:hanging="567"/>
      <w:jc w:val="both"/>
    </w:pPr>
    <w:rPr>
      <w:lang w:val="en-GB"/>
    </w:rPr>
  </w:style>
  <w:style w:type="paragraph" w:styleId="Pagrindiniotekstotrauka3">
    <w:name w:val="Body Text Indent 3"/>
    <w:basedOn w:val="prastasis"/>
    <w:link w:val="Pagrindiniotekstotrauka3Diagrama"/>
    <w:uiPriority w:val="99"/>
    <w:rsid w:val="004F646F"/>
    <w:pPr>
      <w:tabs>
        <w:tab w:val="left" w:pos="4536"/>
      </w:tabs>
      <w:ind w:firstLine="2268"/>
      <w:jc w:val="both"/>
    </w:pPr>
  </w:style>
  <w:style w:type="character" w:customStyle="1" w:styleId="Pagrindiniotekstotrauka3Diagrama">
    <w:name w:val="Pagrindinio teksto įtrauka 3 Diagrama"/>
    <w:link w:val="Pagrindiniotekstotrauka3"/>
    <w:uiPriority w:val="99"/>
    <w:semiHidden/>
    <w:locked/>
    <w:rsid w:val="004F646F"/>
    <w:rPr>
      <w:rFonts w:cs="Times New Roman"/>
      <w:sz w:val="24"/>
      <w:szCs w:val="24"/>
      <w:lang w:val="lt-LT" w:eastAsia="lt-LT"/>
    </w:rPr>
  </w:style>
  <w:style w:type="paragraph" w:styleId="Pagrindiniotekstotrauka2">
    <w:name w:val="Body Text Indent 2"/>
    <w:basedOn w:val="prastasis"/>
    <w:link w:val="Pagrindiniotekstotrauka2Diagrama"/>
    <w:uiPriority w:val="99"/>
    <w:rsid w:val="004F646F"/>
    <w:pPr>
      <w:ind w:left="720"/>
    </w:pPr>
    <w:rPr>
      <w:i/>
      <w:iCs/>
    </w:rPr>
  </w:style>
  <w:style w:type="character" w:customStyle="1" w:styleId="Pagrindiniotekstotrauka2Diagrama">
    <w:name w:val="Pagrindinio teksto įtrauka 2 Diagrama"/>
    <w:link w:val="Pagrindiniotekstotrauka2"/>
    <w:uiPriority w:val="99"/>
    <w:semiHidden/>
    <w:locked/>
    <w:rsid w:val="00417DC4"/>
    <w:rPr>
      <w:rFonts w:cs="Times New Roman"/>
      <w:sz w:val="24"/>
      <w:szCs w:val="24"/>
    </w:rPr>
  </w:style>
  <w:style w:type="paragraph" w:styleId="Porat">
    <w:name w:val="footer"/>
    <w:basedOn w:val="prastasis"/>
    <w:link w:val="PoratDiagrama"/>
    <w:uiPriority w:val="99"/>
    <w:rsid w:val="004F646F"/>
    <w:pPr>
      <w:tabs>
        <w:tab w:val="center" w:pos="4320"/>
        <w:tab w:val="right" w:pos="8640"/>
      </w:tabs>
    </w:pPr>
  </w:style>
  <w:style w:type="character" w:customStyle="1" w:styleId="PoratDiagrama">
    <w:name w:val="Poraštė Diagrama"/>
    <w:link w:val="Porat"/>
    <w:uiPriority w:val="99"/>
    <w:locked/>
    <w:rsid w:val="00F116FF"/>
    <w:rPr>
      <w:rFonts w:cs="Times New Roman"/>
      <w:sz w:val="24"/>
      <w:szCs w:val="24"/>
      <w:lang w:val="lt-LT" w:eastAsia="lt-LT"/>
    </w:rPr>
  </w:style>
  <w:style w:type="character" w:customStyle="1" w:styleId="CharChar6">
    <w:name w:val="Char Char6"/>
    <w:uiPriority w:val="99"/>
    <w:semiHidden/>
    <w:rsid w:val="004F646F"/>
    <w:rPr>
      <w:sz w:val="24"/>
      <w:lang w:val="lt-LT" w:eastAsia="lt-LT"/>
    </w:rPr>
  </w:style>
  <w:style w:type="character" w:styleId="Puslapionumeris">
    <w:name w:val="page number"/>
    <w:uiPriority w:val="99"/>
    <w:rsid w:val="004F646F"/>
    <w:rPr>
      <w:rFonts w:cs="Times New Roman"/>
    </w:rPr>
  </w:style>
  <w:style w:type="paragraph" w:customStyle="1" w:styleId="CentrBoldm">
    <w:name w:val="CentrBoldm"/>
    <w:basedOn w:val="prastasis"/>
    <w:uiPriority w:val="99"/>
    <w:rsid w:val="004F646F"/>
    <w:pPr>
      <w:autoSpaceDE w:val="0"/>
      <w:autoSpaceDN w:val="0"/>
      <w:adjustRightInd w:val="0"/>
      <w:jc w:val="center"/>
    </w:pPr>
    <w:rPr>
      <w:rFonts w:ascii="TimesLT" w:hAnsi="TimesLT" w:cs="TimesLT"/>
      <w:b/>
      <w:bCs/>
      <w:sz w:val="20"/>
      <w:szCs w:val="20"/>
      <w:lang w:val="en-US" w:eastAsia="en-US"/>
    </w:rPr>
  </w:style>
  <w:style w:type="character" w:styleId="Komentaronuoroda">
    <w:name w:val="annotation reference"/>
    <w:uiPriority w:val="99"/>
    <w:semiHidden/>
    <w:rsid w:val="004F646F"/>
    <w:rPr>
      <w:rFonts w:cs="Times New Roman"/>
      <w:sz w:val="16"/>
      <w:szCs w:val="16"/>
    </w:rPr>
  </w:style>
  <w:style w:type="paragraph" w:styleId="Komentarotekstas">
    <w:name w:val="annotation text"/>
    <w:basedOn w:val="prastasis"/>
    <w:link w:val="KomentarotekstasDiagrama"/>
    <w:uiPriority w:val="99"/>
    <w:semiHidden/>
    <w:rsid w:val="004F646F"/>
    <w:rPr>
      <w:b/>
      <w:bCs/>
      <w:sz w:val="20"/>
      <w:szCs w:val="20"/>
    </w:rPr>
  </w:style>
  <w:style w:type="character" w:customStyle="1" w:styleId="KomentarotekstasDiagrama">
    <w:name w:val="Komentaro tekstas Diagrama"/>
    <w:link w:val="Komentarotekstas"/>
    <w:uiPriority w:val="99"/>
    <w:semiHidden/>
    <w:locked/>
    <w:rsid w:val="00417DC4"/>
    <w:rPr>
      <w:rFonts w:cs="Times New Roman"/>
      <w:sz w:val="20"/>
      <w:szCs w:val="20"/>
    </w:rPr>
  </w:style>
  <w:style w:type="character" w:customStyle="1" w:styleId="CharChar8">
    <w:name w:val="Char Char8"/>
    <w:uiPriority w:val="99"/>
    <w:semiHidden/>
    <w:rsid w:val="004F646F"/>
    <w:rPr>
      <w:b/>
      <w:sz w:val="24"/>
      <w:lang w:val="lt-LT" w:eastAsia="lt-LT"/>
    </w:rPr>
  </w:style>
  <w:style w:type="paragraph" w:styleId="Debesliotekstas">
    <w:name w:val="Balloon Text"/>
    <w:basedOn w:val="prastasis"/>
    <w:link w:val="DebesliotekstasDiagrama"/>
    <w:uiPriority w:val="99"/>
    <w:semiHidden/>
    <w:rsid w:val="004F646F"/>
    <w:rPr>
      <w:rFonts w:ascii="Tahoma" w:hAnsi="Tahoma" w:cs="Tahoma"/>
      <w:sz w:val="16"/>
      <w:szCs w:val="16"/>
    </w:rPr>
  </w:style>
  <w:style w:type="character" w:customStyle="1" w:styleId="DebesliotekstasDiagrama">
    <w:name w:val="Debesėlio tekstas Diagrama"/>
    <w:link w:val="Debesliotekstas"/>
    <w:uiPriority w:val="99"/>
    <w:semiHidden/>
    <w:locked/>
    <w:rsid w:val="004F646F"/>
    <w:rPr>
      <w:rFonts w:ascii="Tahoma" w:hAnsi="Tahoma" w:cs="Tahoma"/>
      <w:sz w:val="16"/>
      <w:szCs w:val="16"/>
      <w:lang w:val="lt-LT" w:eastAsia="lt-LT"/>
    </w:rPr>
  </w:style>
  <w:style w:type="paragraph" w:styleId="Komentarotema">
    <w:name w:val="annotation subject"/>
    <w:basedOn w:val="Komentarotekstas"/>
    <w:next w:val="Komentarotekstas"/>
    <w:link w:val="KomentarotemaDiagrama"/>
    <w:uiPriority w:val="99"/>
    <w:semiHidden/>
    <w:rsid w:val="004F646F"/>
    <w:rPr>
      <w:b w:val="0"/>
      <w:bCs w:val="0"/>
    </w:rPr>
  </w:style>
  <w:style w:type="character" w:customStyle="1" w:styleId="KomentarotemaDiagrama">
    <w:name w:val="Komentaro tema Diagrama"/>
    <w:link w:val="Komentarotema"/>
    <w:uiPriority w:val="99"/>
    <w:semiHidden/>
    <w:locked/>
    <w:rsid w:val="004F646F"/>
    <w:rPr>
      <w:rFonts w:cs="Times New Roman"/>
      <w:b/>
      <w:bCs/>
      <w:sz w:val="24"/>
      <w:szCs w:val="24"/>
      <w:lang w:val="lt-LT" w:eastAsia="lt-LT"/>
    </w:rPr>
  </w:style>
  <w:style w:type="paragraph" w:customStyle="1" w:styleId="Pagrindinistekstas1">
    <w:name w:val="Pagrindinis tekstas1"/>
    <w:link w:val="BodytextChar"/>
    <w:uiPriority w:val="99"/>
    <w:rsid w:val="004F646F"/>
    <w:pPr>
      <w:ind w:firstLine="312"/>
      <w:jc w:val="both"/>
    </w:pPr>
    <w:rPr>
      <w:rFonts w:ascii="TimesLT" w:hAnsi="TimesLT"/>
      <w:sz w:val="22"/>
      <w:szCs w:val="22"/>
      <w:lang w:val="en-US" w:eastAsia="en-US"/>
    </w:rPr>
  </w:style>
  <w:style w:type="paragraph" w:styleId="Puslapioinaostekstas">
    <w:name w:val="footnote text"/>
    <w:aliases w:val=" Diagrama1,Diagrama1"/>
    <w:basedOn w:val="prastasis"/>
    <w:link w:val="PuslapioinaostekstasDiagrama"/>
    <w:uiPriority w:val="99"/>
    <w:rsid w:val="004F646F"/>
    <w:rPr>
      <w:sz w:val="20"/>
      <w:szCs w:val="20"/>
    </w:rPr>
  </w:style>
  <w:style w:type="character" w:customStyle="1" w:styleId="PuslapioinaostekstasDiagrama">
    <w:name w:val="Puslapio išnašos tekstas Diagrama"/>
    <w:aliases w:val=" Diagrama1 Diagrama,Diagrama1 Diagrama"/>
    <w:link w:val="Puslapioinaostekstas"/>
    <w:uiPriority w:val="99"/>
    <w:locked/>
    <w:rsid w:val="00417DC4"/>
    <w:rPr>
      <w:rFonts w:cs="Times New Roman"/>
      <w:sz w:val="20"/>
      <w:szCs w:val="20"/>
    </w:rPr>
  </w:style>
  <w:style w:type="character" w:styleId="Puslapioinaosnuoroda">
    <w:name w:val="footnote reference"/>
    <w:uiPriority w:val="99"/>
    <w:rsid w:val="004F646F"/>
    <w:rPr>
      <w:rFonts w:cs="Times New Roman"/>
      <w:vertAlign w:val="superscript"/>
    </w:rPr>
  </w:style>
  <w:style w:type="paragraph" w:styleId="Turinys1">
    <w:name w:val="toc 1"/>
    <w:basedOn w:val="prastasis"/>
    <w:next w:val="prastasis"/>
    <w:autoRedefine/>
    <w:uiPriority w:val="39"/>
    <w:rsid w:val="004F646F"/>
    <w:pPr>
      <w:tabs>
        <w:tab w:val="left" w:pos="660"/>
        <w:tab w:val="right" w:leader="dot" w:pos="9629"/>
      </w:tabs>
    </w:pPr>
    <w:rPr>
      <w:caps/>
      <w:noProof/>
    </w:rPr>
  </w:style>
  <w:style w:type="paragraph" w:customStyle="1" w:styleId="Sraopastraipa1">
    <w:name w:val="Sąrašo pastraipa1"/>
    <w:basedOn w:val="prastasis"/>
    <w:uiPriority w:val="99"/>
    <w:rsid w:val="004F646F"/>
    <w:pPr>
      <w:ind w:left="720"/>
    </w:pPr>
  </w:style>
  <w:style w:type="character" w:customStyle="1" w:styleId="CharChar1">
    <w:name w:val="Char Char1"/>
    <w:uiPriority w:val="99"/>
    <w:semiHidden/>
    <w:rsid w:val="004F646F"/>
    <w:rPr>
      <w:b/>
      <w:sz w:val="24"/>
    </w:rPr>
  </w:style>
  <w:style w:type="paragraph" w:customStyle="1" w:styleId="Style1">
    <w:name w:val="Style1"/>
    <w:basedOn w:val="Komentarotekstas"/>
    <w:uiPriority w:val="99"/>
    <w:rsid w:val="004F646F"/>
    <w:rPr>
      <w:b w:val="0"/>
      <w:bCs w:val="0"/>
    </w:rPr>
  </w:style>
  <w:style w:type="paragraph" w:customStyle="1" w:styleId="DiagramaDiagramaDiagramaDiagramaDiagramaDiagrama1DiagramaDiagramaDiagrama">
    <w:name w:val="Diagrama Diagrama Diagrama Diagrama Diagrama Diagrama1 Diagrama Diagrama Diagrama"/>
    <w:basedOn w:val="prastasis"/>
    <w:uiPriority w:val="99"/>
    <w:rsid w:val="004F646F"/>
    <w:pPr>
      <w:spacing w:after="160" w:line="240" w:lineRule="exact"/>
    </w:pPr>
    <w:rPr>
      <w:rFonts w:ascii="Tahoma" w:hAnsi="Tahoma" w:cs="Tahoma"/>
      <w:sz w:val="20"/>
      <w:szCs w:val="20"/>
      <w:lang w:val="en-US" w:eastAsia="en-US"/>
    </w:rPr>
  </w:style>
  <w:style w:type="character" w:customStyle="1" w:styleId="Style1Char">
    <w:name w:val="Style1 Char"/>
    <w:uiPriority w:val="99"/>
    <w:rsid w:val="004F646F"/>
    <w:rPr>
      <w:rFonts w:cs="Times New Roman"/>
      <w:b/>
      <w:bCs/>
      <w:sz w:val="24"/>
      <w:szCs w:val="24"/>
    </w:rPr>
  </w:style>
  <w:style w:type="paragraph" w:styleId="Dokumentoinaostekstas">
    <w:name w:val="endnote text"/>
    <w:basedOn w:val="prastasis"/>
    <w:link w:val="DokumentoinaostekstasDiagrama"/>
    <w:uiPriority w:val="99"/>
    <w:semiHidden/>
    <w:rsid w:val="004F646F"/>
    <w:rPr>
      <w:sz w:val="20"/>
      <w:szCs w:val="20"/>
    </w:rPr>
  </w:style>
  <w:style w:type="character" w:customStyle="1" w:styleId="DokumentoinaostekstasDiagrama">
    <w:name w:val="Dokumento išnašos tekstas Diagrama"/>
    <w:link w:val="Dokumentoinaostekstas"/>
    <w:uiPriority w:val="99"/>
    <w:semiHidden/>
    <w:locked/>
    <w:rsid w:val="00417DC4"/>
    <w:rPr>
      <w:rFonts w:cs="Times New Roman"/>
      <w:sz w:val="20"/>
      <w:szCs w:val="20"/>
    </w:rPr>
  </w:style>
  <w:style w:type="character" w:customStyle="1" w:styleId="CharChar">
    <w:name w:val="Char Char"/>
    <w:uiPriority w:val="99"/>
    <w:semiHidden/>
    <w:rsid w:val="004F646F"/>
    <w:rPr>
      <w:rFonts w:cs="Times New Roman"/>
    </w:rPr>
  </w:style>
  <w:style w:type="character" w:styleId="Dokumentoinaosnumeris">
    <w:name w:val="endnote reference"/>
    <w:uiPriority w:val="99"/>
    <w:semiHidden/>
    <w:rsid w:val="004F646F"/>
    <w:rPr>
      <w:rFonts w:cs="Times New Roman"/>
      <w:vertAlign w:val="superscript"/>
    </w:rPr>
  </w:style>
  <w:style w:type="paragraph" w:customStyle="1" w:styleId="Char">
    <w:name w:val="Char"/>
    <w:basedOn w:val="prastasis"/>
    <w:uiPriority w:val="99"/>
    <w:rsid w:val="004F646F"/>
    <w:pPr>
      <w:spacing w:after="160" w:line="240" w:lineRule="exact"/>
    </w:pPr>
    <w:rPr>
      <w:rFonts w:ascii="Tahoma" w:hAnsi="Tahoma" w:cs="Tahoma"/>
      <w:sz w:val="20"/>
      <w:szCs w:val="20"/>
      <w:lang w:val="en-US" w:eastAsia="en-US"/>
    </w:rPr>
  </w:style>
  <w:style w:type="paragraph" w:styleId="Pagrindinistekstas">
    <w:name w:val="Body Text"/>
    <w:aliases w:val="Body Text Char,Body,Body Text1,Standard paragraph,Char Char2,Char Char Char Diagrama Diagrama Diagrama Diagrama Diagrama,Char Char Char Diagrama Diagrama Diagrama Diagrama Diagrama Diagrama Diagrama Diagrama Diagrama Diagrama, Char"/>
    <w:basedOn w:val="prastasis"/>
    <w:link w:val="PagrindinistekstasDiagrama"/>
    <w:qFormat/>
    <w:rsid w:val="004F646F"/>
    <w:pPr>
      <w:spacing w:after="120"/>
    </w:pPr>
    <w:rPr>
      <w:lang w:eastAsia="en-US"/>
    </w:rPr>
  </w:style>
  <w:style w:type="character" w:customStyle="1" w:styleId="BodyTextChar1">
    <w:name w:val="Body Text Char1"/>
    <w:aliases w:val="Body Text Char Char,Body Char,Body Text1 Char,Standard paragraph Char,Char Char2 Char,Char Char Char Diagrama Diagrama Diagrama Diagrama Diagrama Char"/>
    <w:uiPriority w:val="99"/>
    <w:semiHidden/>
    <w:locked/>
    <w:rsid w:val="00417DC4"/>
    <w:rPr>
      <w:rFonts w:cs="Times New Roman"/>
      <w:sz w:val="24"/>
      <w:szCs w:val="24"/>
    </w:rPr>
  </w:style>
  <w:style w:type="character" w:customStyle="1" w:styleId="CharChar5">
    <w:name w:val="Char Char5"/>
    <w:uiPriority w:val="99"/>
    <w:semiHidden/>
    <w:rsid w:val="004F646F"/>
    <w:rPr>
      <w:sz w:val="24"/>
      <w:lang w:val="lt-LT" w:eastAsia="en-US"/>
    </w:rPr>
  </w:style>
  <w:style w:type="character" w:customStyle="1" w:styleId="SectionHeader3Char1">
    <w:name w:val="Section Header3 Char1"/>
    <w:aliases w:val="Sub-Clause Paragraph Char Char"/>
    <w:uiPriority w:val="99"/>
    <w:rsid w:val="004F646F"/>
    <w:rPr>
      <w:sz w:val="24"/>
      <w:lang w:val="lt-LT" w:eastAsia="lt-LT"/>
    </w:rPr>
  </w:style>
  <w:style w:type="paragraph" w:styleId="Pagrindiniotekstotrauka">
    <w:name w:val="Body Text Indent"/>
    <w:basedOn w:val="prastasis"/>
    <w:link w:val="PagrindiniotekstotraukaDiagrama"/>
    <w:uiPriority w:val="99"/>
    <w:rsid w:val="004F646F"/>
    <w:pPr>
      <w:spacing w:after="120"/>
      <w:ind w:left="283"/>
    </w:pPr>
    <w:rPr>
      <w:lang w:eastAsia="en-US"/>
    </w:rPr>
  </w:style>
  <w:style w:type="character" w:customStyle="1" w:styleId="PagrindiniotekstotraukaDiagrama">
    <w:name w:val="Pagrindinio teksto įtrauka Diagrama"/>
    <w:link w:val="Pagrindiniotekstotrauka"/>
    <w:uiPriority w:val="99"/>
    <w:semiHidden/>
    <w:locked/>
    <w:rsid w:val="00417DC4"/>
    <w:rPr>
      <w:rFonts w:cs="Times New Roman"/>
      <w:sz w:val="24"/>
      <w:szCs w:val="24"/>
    </w:rPr>
  </w:style>
  <w:style w:type="paragraph" w:customStyle="1" w:styleId="normaltableau">
    <w:name w:val="normal_tableau"/>
    <w:basedOn w:val="prastasis"/>
    <w:uiPriority w:val="99"/>
    <w:rsid w:val="004F646F"/>
    <w:pPr>
      <w:spacing w:before="120" w:after="120"/>
      <w:jc w:val="both"/>
    </w:pPr>
    <w:rPr>
      <w:rFonts w:ascii="Optima" w:hAnsi="Optima" w:cs="Optima"/>
      <w:sz w:val="22"/>
      <w:szCs w:val="22"/>
      <w:lang w:val="en-GB" w:eastAsia="en-US"/>
    </w:rPr>
  </w:style>
  <w:style w:type="paragraph" w:styleId="Pagrindinistekstas2">
    <w:name w:val="Body Text 2"/>
    <w:basedOn w:val="prastasis"/>
    <w:link w:val="Pagrindinistekstas2Diagrama"/>
    <w:uiPriority w:val="99"/>
    <w:rsid w:val="004F646F"/>
    <w:pPr>
      <w:spacing w:after="120" w:line="480" w:lineRule="auto"/>
    </w:pPr>
    <w:rPr>
      <w:lang w:eastAsia="en-US"/>
    </w:rPr>
  </w:style>
  <w:style w:type="character" w:customStyle="1" w:styleId="Pagrindinistekstas2Diagrama">
    <w:name w:val="Pagrindinis tekstas 2 Diagrama"/>
    <w:link w:val="Pagrindinistekstas2"/>
    <w:uiPriority w:val="99"/>
    <w:semiHidden/>
    <w:locked/>
    <w:rsid w:val="00417DC4"/>
    <w:rPr>
      <w:rFonts w:cs="Times New Roman"/>
      <w:sz w:val="24"/>
      <w:szCs w:val="24"/>
    </w:rPr>
  </w:style>
  <w:style w:type="character" w:customStyle="1" w:styleId="WW8Num10z0">
    <w:name w:val="WW8Num10z0"/>
    <w:uiPriority w:val="99"/>
    <w:rsid w:val="004F646F"/>
    <w:rPr>
      <w:rFonts w:ascii="Times New Roman" w:hAnsi="Times New Roman"/>
      <w:color w:val="000000"/>
      <w:position w:val="0"/>
      <w:sz w:val="22"/>
      <w:vertAlign w:val="baseline"/>
    </w:rPr>
  </w:style>
  <w:style w:type="paragraph" w:customStyle="1" w:styleId="Style">
    <w:name w:val="Style"/>
    <w:uiPriority w:val="99"/>
    <w:rsid w:val="004F646F"/>
    <w:pPr>
      <w:widowControl w:val="0"/>
      <w:suppressAutoHyphens/>
      <w:autoSpaceDE w:val="0"/>
    </w:pPr>
    <w:rPr>
      <w:sz w:val="24"/>
      <w:szCs w:val="24"/>
      <w:lang w:eastAsia="ar-SA"/>
    </w:rPr>
  </w:style>
  <w:style w:type="character" w:styleId="Perirtashipersaitas">
    <w:name w:val="FollowedHyperlink"/>
    <w:uiPriority w:val="99"/>
    <w:rsid w:val="004F646F"/>
    <w:rPr>
      <w:rFonts w:cs="Times New Roman"/>
      <w:color w:val="800080"/>
      <w:u w:val="single"/>
    </w:rPr>
  </w:style>
  <w:style w:type="paragraph" w:customStyle="1" w:styleId="LentaCENTR">
    <w:name w:val="Lenta CENTR"/>
    <w:basedOn w:val="Pagrindinistekstas1"/>
    <w:uiPriority w:val="99"/>
    <w:rsid w:val="004F646F"/>
    <w:pPr>
      <w:suppressAutoHyphens/>
      <w:autoSpaceDE w:val="0"/>
      <w:autoSpaceDN w:val="0"/>
      <w:adjustRightInd w:val="0"/>
      <w:spacing w:line="298" w:lineRule="auto"/>
      <w:ind w:firstLine="0"/>
      <w:jc w:val="center"/>
      <w:textAlignment w:val="center"/>
    </w:pPr>
    <w:rPr>
      <w:rFonts w:ascii="Times New Roman" w:hAnsi="Times New Roman"/>
      <w:color w:val="000000"/>
      <w:lang w:eastAsia="lt-LT"/>
    </w:rPr>
  </w:style>
  <w:style w:type="paragraph" w:customStyle="1" w:styleId="Default">
    <w:name w:val="Default"/>
    <w:uiPriority w:val="99"/>
    <w:rsid w:val="004F646F"/>
    <w:pPr>
      <w:autoSpaceDE w:val="0"/>
      <w:autoSpaceDN w:val="0"/>
      <w:adjustRightInd w:val="0"/>
    </w:pPr>
    <w:rPr>
      <w:color w:val="000000"/>
      <w:sz w:val="24"/>
      <w:szCs w:val="24"/>
    </w:rPr>
  </w:style>
  <w:style w:type="paragraph" w:customStyle="1" w:styleId="Bodytext1">
    <w:name w:val="Body text+1"/>
    <w:basedOn w:val="Default"/>
    <w:next w:val="Default"/>
    <w:uiPriority w:val="99"/>
    <w:rsid w:val="004F646F"/>
    <w:rPr>
      <w:color w:val="auto"/>
    </w:rPr>
  </w:style>
  <w:style w:type="character" w:styleId="Emfaz">
    <w:name w:val="Emphasis"/>
    <w:uiPriority w:val="99"/>
    <w:qFormat/>
    <w:rsid w:val="004F646F"/>
    <w:rPr>
      <w:rFonts w:cs="Times New Roman"/>
      <w:i/>
      <w:iCs/>
    </w:rPr>
  </w:style>
  <w:style w:type="paragraph" w:customStyle="1" w:styleId="TableContents">
    <w:name w:val="Table Contents"/>
    <w:basedOn w:val="prastasis"/>
    <w:uiPriority w:val="99"/>
    <w:rsid w:val="004F646F"/>
    <w:pPr>
      <w:widowControl w:val="0"/>
      <w:suppressLineNumbers/>
      <w:suppressAutoHyphens/>
    </w:pPr>
    <w:rPr>
      <w:kern w:val="1"/>
    </w:rPr>
  </w:style>
  <w:style w:type="paragraph" w:customStyle="1" w:styleId="Char2">
    <w:name w:val="Char2"/>
    <w:basedOn w:val="prastasis"/>
    <w:uiPriority w:val="99"/>
    <w:rsid w:val="004F646F"/>
    <w:pPr>
      <w:spacing w:after="160" w:line="240" w:lineRule="exact"/>
    </w:pPr>
    <w:rPr>
      <w:rFonts w:ascii="Tahoma" w:hAnsi="Tahoma" w:cs="Tahoma"/>
      <w:sz w:val="20"/>
      <w:szCs w:val="20"/>
      <w:lang w:val="en-US" w:eastAsia="en-US"/>
    </w:rPr>
  </w:style>
  <w:style w:type="paragraph" w:styleId="prastasiniatinklio">
    <w:name w:val="Normal (Web)"/>
    <w:basedOn w:val="prastasis"/>
    <w:uiPriority w:val="99"/>
    <w:rsid w:val="004F646F"/>
    <w:pPr>
      <w:spacing w:before="100" w:beforeAutospacing="1" w:after="100" w:afterAutospacing="1"/>
    </w:pPr>
  </w:style>
  <w:style w:type="paragraph" w:customStyle="1" w:styleId="ListParagraph1">
    <w:name w:val="List Paragraph1"/>
    <w:basedOn w:val="prastasis"/>
    <w:uiPriority w:val="99"/>
    <w:rsid w:val="004F646F"/>
    <w:pPr>
      <w:spacing w:after="200" w:line="276" w:lineRule="auto"/>
      <w:ind w:left="720"/>
    </w:pPr>
    <w:rPr>
      <w:rFonts w:ascii="Calibri" w:hAnsi="Calibri" w:cs="Calibri"/>
      <w:sz w:val="22"/>
      <w:szCs w:val="22"/>
      <w:lang w:eastAsia="en-US"/>
    </w:rPr>
  </w:style>
  <w:style w:type="paragraph" w:customStyle="1" w:styleId="DiagramaCharCharDiagramaCharCharDiagramaDiagramaDiagramaCharDiagramaDiagramaDiagramaDiagramaDiagramaDiagramaDiagramaDiagramaDiagramaDiagramaDiagramaDiagrama">
    <w:name w:val="Diagrama Char Char Diagrama Char Char Diagrama Diagrama Diagrama Char Diagrama Diagrama Diagrama Diagrama Diagrama Diagrama Diagrama Diagrama Diagrama Diagrama Diagrama Diagrama"/>
    <w:basedOn w:val="prastasis"/>
    <w:uiPriority w:val="99"/>
    <w:semiHidden/>
    <w:rsid w:val="004F646F"/>
    <w:pPr>
      <w:spacing w:after="160" w:line="240" w:lineRule="exact"/>
    </w:pPr>
    <w:rPr>
      <w:rFonts w:ascii="Verdana" w:hAnsi="Verdana" w:cs="Verdana"/>
      <w:sz w:val="20"/>
      <w:szCs w:val="20"/>
    </w:rPr>
  </w:style>
  <w:style w:type="paragraph" w:customStyle="1" w:styleId="DiagramaDiagramaCharCharDiagramaCharCharDiagrama1CharCharDiagramaDiagramaCharCharDiagramaCharCharDiagramaCharCharDiagramaCharCharDiagrama">
    <w:name w:val="Diagrama Diagrama Char Char Diagrama Char Char Diagrama1 Char Char Diagrama Diagrama Char Char 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DiagramaDiagrama3">
    <w:name w:val="Diagrama Diagrama3"/>
    <w:basedOn w:val="prastasis"/>
    <w:uiPriority w:val="99"/>
    <w:semiHidden/>
    <w:rsid w:val="004F646F"/>
    <w:pPr>
      <w:spacing w:after="160" w:line="240" w:lineRule="exact"/>
    </w:pPr>
    <w:rPr>
      <w:rFonts w:ascii="Verdana" w:hAnsi="Verdana" w:cs="Verdana"/>
      <w:sz w:val="20"/>
      <w:szCs w:val="20"/>
    </w:rPr>
  </w:style>
  <w:style w:type="paragraph" w:customStyle="1" w:styleId="Statja">
    <w:name w:val="Statja"/>
    <w:basedOn w:val="prastasis"/>
    <w:uiPriority w:val="99"/>
    <w:rsid w:val="004F646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cs="TimesLT"/>
      <w:b/>
      <w:bCs/>
      <w:sz w:val="20"/>
      <w:szCs w:val="20"/>
      <w:lang w:val="en-US" w:eastAsia="en-US"/>
    </w:rPr>
  </w:style>
  <w:style w:type="paragraph" w:customStyle="1" w:styleId="Patvirtinta">
    <w:name w:val="Patvirtinta"/>
    <w:uiPriority w:val="99"/>
    <w:rsid w:val="004F646F"/>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CentrBold">
    <w:name w:val="CentrBold"/>
    <w:uiPriority w:val="99"/>
    <w:rsid w:val="004F646F"/>
    <w:pPr>
      <w:autoSpaceDE w:val="0"/>
      <w:autoSpaceDN w:val="0"/>
      <w:adjustRightInd w:val="0"/>
      <w:jc w:val="center"/>
    </w:pPr>
    <w:rPr>
      <w:rFonts w:ascii="TimesLT" w:hAnsi="TimesLT" w:cs="TimesLT"/>
      <w:b/>
      <w:bCs/>
      <w:caps/>
      <w:lang w:val="en-US" w:eastAsia="en-US"/>
    </w:rPr>
  </w:style>
  <w:style w:type="paragraph" w:customStyle="1" w:styleId="Linija">
    <w:name w:val="Linija"/>
    <w:basedOn w:val="prastasis"/>
    <w:uiPriority w:val="99"/>
    <w:rsid w:val="004F646F"/>
    <w:pPr>
      <w:autoSpaceDE w:val="0"/>
      <w:autoSpaceDN w:val="0"/>
      <w:adjustRightInd w:val="0"/>
      <w:jc w:val="center"/>
    </w:pPr>
    <w:rPr>
      <w:rFonts w:ascii="TimesLT" w:hAnsi="TimesLT" w:cs="TimesLT"/>
      <w:sz w:val="12"/>
      <w:szCs w:val="12"/>
      <w:lang w:val="en-US" w:eastAsia="en-US"/>
    </w:rPr>
  </w:style>
  <w:style w:type="paragraph" w:customStyle="1" w:styleId="Normal1">
    <w:name w:val="Normal1"/>
    <w:basedOn w:val="prastasis"/>
    <w:uiPriority w:val="99"/>
    <w:rsid w:val="004F646F"/>
    <w:pPr>
      <w:spacing w:before="100" w:beforeAutospacing="1" w:after="100" w:afterAutospacing="1"/>
    </w:pPr>
    <w:rPr>
      <w:color w:val="000000"/>
    </w:rPr>
  </w:style>
  <w:style w:type="paragraph" w:styleId="Pagrindinistekstas3">
    <w:name w:val="Body Text 3"/>
    <w:basedOn w:val="prastasis"/>
    <w:link w:val="Pagrindinistekstas3Diagrama"/>
    <w:uiPriority w:val="99"/>
    <w:rsid w:val="004F646F"/>
    <w:pPr>
      <w:tabs>
        <w:tab w:val="left" w:pos="1418"/>
      </w:tabs>
      <w:spacing w:line="360" w:lineRule="auto"/>
      <w:jc w:val="both"/>
    </w:pPr>
    <w:rPr>
      <w:color w:val="000000"/>
    </w:rPr>
  </w:style>
  <w:style w:type="character" w:customStyle="1" w:styleId="Pagrindinistekstas3Diagrama">
    <w:name w:val="Pagrindinis tekstas 3 Diagrama"/>
    <w:link w:val="Pagrindinistekstas3"/>
    <w:uiPriority w:val="99"/>
    <w:semiHidden/>
    <w:locked/>
    <w:rsid w:val="00417DC4"/>
    <w:rPr>
      <w:rFonts w:cs="Times New Roman"/>
      <w:sz w:val="16"/>
      <w:szCs w:val="16"/>
    </w:rPr>
  </w:style>
  <w:style w:type="paragraph" w:styleId="Paprastasistekstas">
    <w:name w:val="Plain Text"/>
    <w:basedOn w:val="prastasis"/>
    <w:link w:val="PaprastasistekstasDiagrama"/>
    <w:uiPriority w:val="99"/>
    <w:rsid w:val="004F646F"/>
    <w:rPr>
      <w:rFonts w:ascii="Courier New" w:hAnsi="Courier New" w:cs="Courier New"/>
      <w:sz w:val="20"/>
      <w:szCs w:val="20"/>
      <w:lang w:val="en-US" w:eastAsia="en-US"/>
    </w:rPr>
  </w:style>
  <w:style w:type="character" w:customStyle="1" w:styleId="PaprastasistekstasDiagrama">
    <w:name w:val="Paprastasis tekstas Diagrama"/>
    <w:link w:val="Paprastasistekstas"/>
    <w:uiPriority w:val="99"/>
    <w:semiHidden/>
    <w:locked/>
    <w:rsid w:val="00417DC4"/>
    <w:rPr>
      <w:rFonts w:ascii="Courier New" w:hAnsi="Courier New" w:cs="Courier New"/>
      <w:sz w:val="20"/>
      <w:szCs w:val="20"/>
    </w:rPr>
  </w:style>
  <w:style w:type="character" w:customStyle="1" w:styleId="CharChar3">
    <w:name w:val="Char Char3"/>
    <w:uiPriority w:val="99"/>
    <w:semiHidden/>
    <w:locked/>
    <w:rsid w:val="004F646F"/>
    <w:rPr>
      <w:rFonts w:ascii="Courier New" w:hAnsi="Courier New"/>
      <w:lang w:val="en-US" w:eastAsia="en-US"/>
    </w:rPr>
  </w:style>
  <w:style w:type="paragraph" w:customStyle="1" w:styleId="MAZAS">
    <w:name w:val="MAZAS"/>
    <w:uiPriority w:val="99"/>
    <w:rsid w:val="004F646F"/>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0">
    <w:name w:val="linija"/>
    <w:basedOn w:val="prastasis"/>
    <w:uiPriority w:val="99"/>
    <w:rsid w:val="004F646F"/>
    <w:pPr>
      <w:spacing w:before="100" w:beforeAutospacing="1" w:after="100" w:afterAutospacing="1"/>
    </w:pPr>
  </w:style>
  <w:style w:type="character" w:customStyle="1" w:styleId="tblrowlbl1">
    <w:name w:val="tblrowlbl1"/>
    <w:uiPriority w:val="99"/>
    <w:rsid w:val="004F646F"/>
    <w:rPr>
      <w:rFonts w:ascii="Arial" w:hAnsi="Arial"/>
      <w:b/>
      <w:color w:val="000000"/>
      <w:sz w:val="18"/>
      <w:shd w:val="clear" w:color="auto" w:fill="FFFFFF"/>
    </w:rPr>
  </w:style>
  <w:style w:type="character" w:customStyle="1" w:styleId="parahead1">
    <w:name w:val="parahead1"/>
    <w:uiPriority w:val="99"/>
    <w:rsid w:val="004F646F"/>
    <w:rPr>
      <w:rFonts w:ascii="Verdana" w:hAnsi="Verdana"/>
      <w:b/>
      <w:color w:val="000000"/>
      <w:sz w:val="17"/>
    </w:rPr>
  </w:style>
  <w:style w:type="paragraph" w:customStyle="1" w:styleId="bodytext">
    <w:name w:val="bodytext"/>
    <w:basedOn w:val="prastasis"/>
    <w:uiPriority w:val="99"/>
    <w:rsid w:val="004F646F"/>
    <w:pPr>
      <w:spacing w:before="100" w:beforeAutospacing="1" w:after="100" w:afterAutospacing="1"/>
    </w:pPr>
  </w:style>
  <w:style w:type="paragraph" w:customStyle="1" w:styleId="DiagramaCharCharDiagramaCharCharDiagramaCharCharDiagrama">
    <w:name w:val="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CharChar">
    <w:name w:val="Char Char2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CharChar">
    <w:name w:val="Char Char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LIENT">
    <w:name w:val="CLIENT"/>
    <w:basedOn w:val="prastasis"/>
    <w:uiPriority w:val="99"/>
    <w:rsid w:val="006037C8"/>
    <w:pPr>
      <w:keepNext/>
      <w:spacing w:before="60" w:after="60"/>
      <w:jc w:val="both"/>
    </w:pPr>
    <w:rPr>
      <w:b/>
      <w:bCs/>
      <w:caps/>
      <w:lang w:eastAsia="fi-FI"/>
    </w:rPr>
  </w:style>
  <w:style w:type="table" w:styleId="Lentelstinklelis">
    <w:name w:val="Table Grid"/>
    <w:basedOn w:val="prastojilentel"/>
    <w:rsid w:val="006C1BFB"/>
    <w:pPr>
      <w:spacing w:after="200" w:line="276"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26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locked/>
    <w:rsid w:val="00260433"/>
    <w:rPr>
      <w:rFonts w:ascii="Courier New" w:hAnsi="Courier New" w:cs="Courier New"/>
      <w:lang w:val="lt-LT" w:eastAsia="lt-LT"/>
    </w:rPr>
  </w:style>
  <w:style w:type="paragraph" w:customStyle="1" w:styleId="CharChar8DiagramaDiagramaCharCharDiagramaDiagramaCharCharDiagramaDiagrama">
    <w:name w:val="Char Char8 Diagrama Diagrama Char Char Diagrama Diagrama Char Char Diagrama Diagrama"/>
    <w:basedOn w:val="prastasis"/>
    <w:uiPriority w:val="99"/>
    <w:semiHidden/>
    <w:rsid w:val="00787610"/>
    <w:pPr>
      <w:spacing w:after="160" w:line="240" w:lineRule="exact"/>
    </w:pPr>
    <w:rPr>
      <w:rFonts w:ascii="Verdana" w:hAnsi="Verdana" w:cs="Verdana"/>
      <w:sz w:val="20"/>
      <w:szCs w:val="20"/>
    </w:rPr>
  </w:style>
  <w:style w:type="paragraph" w:customStyle="1" w:styleId="Char1">
    <w:name w:val="Char1"/>
    <w:basedOn w:val="prastasis"/>
    <w:uiPriority w:val="99"/>
    <w:semiHidden/>
    <w:rsid w:val="00215C75"/>
    <w:pPr>
      <w:spacing w:after="160" w:line="240" w:lineRule="exact"/>
    </w:pPr>
    <w:rPr>
      <w:rFonts w:ascii="Verdana" w:hAnsi="Verdana" w:cs="Verdana"/>
      <w:sz w:val="20"/>
      <w:szCs w:val="20"/>
    </w:rPr>
  </w:style>
  <w:style w:type="paragraph" w:customStyle="1" w:styleId="normal10">
    <w:name w:val="normal1"/>
    <w:basedOn w:val="prastasis"/>
    <w:uiPriority w:val="99"/>
    <w:rsid w:val="007B2F46"/>
    <w:pPr>
      <w:spacing w:after="120"/>
      <w:ind w:left="567"/>
      <w:jc w:val="both"/>
    </w:pPr>
    <w:rPr>
      <w:sz w:val="22"/>
      <w:szCs w:val="22"/>
      <w:lang w:val="en-GB" w:eastAsia="en-US"/>
    </w:rPr>
  </w:style>
  <w:style w:type="paragraph" w:customStyle="1" w:styleId="elencoletterato">
    <w:name w:val="elenco letterato"/>
    <w:basedOn w:val="prastasis"/>
    <w:uiPriority w:val="99"/>
    <w:rsid w:val="007B2F46"/>
    <w:pPr>
      <w:spacing w:after="120"/>
      <w:ind w:left="1418" w:hanging="284"/>
      <w:jc w:val="both"/>
    </w:pPr>
    <w:rPr>
      <w:sz w:val="22"/>
      <w:szCs w:val="22"/>
      <w:lang w:val="en-GB" w:eastAsia="en-US"/>
    </w:rPr>
  </w:style>
  <w:style w:type="paragraph" w:customStyle="1" w:styleId="Hipersaitas1">
    <w:name w:val="Hipersaitas1"/>
    <w:basedOn w:val="prastasis"/>
    <w:uiPriority w:val="99"/>
    <w:rsid w:val="00716430"/>
    <w:pPr>
      <w:spacing w:before="100" w:beforeAutospacing="1" w:after="100" w:afterAutospacing="1"/>
    </w:pPr>
  </w:style>
  <w:style w:type="paragraph" w:customStyle="1" w:styleId="Pavadinimas1">
    <w:name w:val="Pavadinimas1"/>
    <w:basedOn w:val="prastasis"/>
    <w:uiPriority w:val="99"/>
    <w:rsid w:val="00A92D03"/>
    <w:pPr>
      <w:numPr>
        <w:numId w:val="4"/>
      </w:numPr>
      <w:spacing w:before="360" w:after="120"/>
      <w:jc w:val="center"/>
    </w:pPr>
    <w:rPr>
      <w:b/>
      <w:bCs/>
      <w:caps/>
      <w:lang w:eastAsia="en-US"/>
    </w:rPr>
  </w:style>
  <w:style w:type="paragraph" w:customStyle="1" w:styleId="DiagramaCharCharDiagramaCharCharDiagramaDiagramaDiagramaCharDiagramaDiagramaDiagramaDiagramaDiagramaDiagramaDiagramaDiagramaDiagramaDiagramaDiagramaDiagrama1">
    <w:name w:val="Diagrama Char Char Diagrama Char Char Diagrama Diagrama Diagrama Char Diagrama Diagrama Diagrama Diagrama Diagrama Diagrama Diagrama Diagrama Diagrama Diagrama Diagrama Diagrama1"/>
    <w:basedOn w:val="prastasis"/>
    <w:uiPriority w:val="99"/>
    <w:semiHidden/>
    <w:rsid w:val="00570AD6"/>
    <w:pPr>
      <w:spacing w:after="160" w:line="240" w:lineRule="exact"/>
    </w:pPr>
    <w:rPr>
      <w:rFonts w:ascii="Verdana" w:hAnsi="Verdana" w:cs="Verdana"/>
      <w:sz w:val="20"/>
      <w:szCs w:val="20"/>
    </w:rPr>
  </w:style>
  <w:style w:type="paragraph" w:customStyle="1" w:styleId="WW-BodyText2">
    <w:name w:val="WW-Body Text 2"/>
    <w:basedOn w:val="prastasis"/>
    <w:uiPriority w:val="99"/>
    <w:rsid w:val="005F38D4"/>
    <w:pPr>
      <w:widowControl w:val="0"/>
      <w:suppressAutoHyphens/>
      <w:overflowPunct w:val="0"/>
      <w:autoSpaceDE w:val="0"/>
      <w:ind w:right="119"/>
      <w:jc w:val="both"/>
    </w:pPr>
    <w:rPr>
      <w:rFonts w:ascii="Times New Roman LT" w:hAnsi="Times New Roman LT" w:cs="Times New Roman LT"/>
      <w:lang w:val="en-US"/>
    </w:rPr>
  </w:style>
  <w:style w:type="paragraph" w:customStyle="1" w:styleId="Pagrindinistekstas11">
    <w:name w:val="Pagrindinis tekstas11"/>
    <w:uiPriority w:val="99"/>
    <w:rsid w:val="00DA5025"/>
    <w:pPr>
      <w:ind w:firstLine="312"/>
      <w:jc w:val="both"/>
    </w:pPr>
    <w:rPr>
      <w:rFonts w:ascii="TimesLT" w:hAnsi="TimesLT" w:cs="TimesLT"/>
      <w:lang w:val="en-US" w:eastAsia="en-US"/>
    </w:rPr>
  </w:style>
  <w:style w:type="character" w:customStyle="1" w:styleId="BodytextChar">
    <w:name w:val="Body text Char"/>
    <w:link w:val="Pagrindinistekstas1"/>
    <w:uiPriority w:val="99"/>
    <w:locked/>
    <w:rsid w:val="00B26D19"/>
    <w:rPr>
      <w:rFonts w:ascii="TimesLT" w:hAnsi="TimesLT"/>
      <w:snapToGrid w:val="0"/>
      <w:sz w:val="22"/>
      <w:lang w:val="en-US" w:eastAsia="en-US"/>
    </w:rPr>
  </w:style>
  <w:style w:type="paragraph" w:customStyle="1" w:styleId="ATekstas">
    <w:name w:val="A Tekstas"/>
    <w:basedOn w:val="prastasis"/>
    <w:uiPriority w:val="99"/>
    <w:rsid w:val="00A153A9"/>
    <w:pPr>
      <w:spacing w:before="120" w:line="300" w:lineRule="auto"/>
      <w:jc w:val="both"/>
    </w:pPr>
  </w:style>
  <w:style w:type="paragraph" w:customStyle="1" w:styleId="CharCharCharCharCharCharCharCharCharChar1">
    <w:name w:val="Char Char Char Char Char Char Char Char Char Char1"/>
    <w:basedOn w:val="prastasis"/>
    <w:uiPriority w:val="99"/>
    <w:semiHidden/>
    <w:rsid w:val="00637C88"/>
    <w:pPr>
      <w:spacing w:after="160" w:line="240" w:lineRule="exact"/>
    </w:pPr>
    <w:rPr>
      <w:rFonts w:ascii="Verdana" w:hAnsi="Verdana" w:cs="Verdana"/>
      <w:sz w:val="20"/>
      <w:szCs w:val="20"/>
    </w:rPr>
  </w:style>
  <w:style w:type="character" w:customStyle="1" w:styleId="PagrindinistekstasDiagrama">
    <w:name w:val="Pagrindinis tekstas Diagrama"/>
    <w:aliases w:val="Body Text Char Diagrama,Body Diagrama,Body Text1 Diagrama,Standard paragraph Diagrama,Char Char2 Diagrama,Char Char Char Diagrama Diagrama Diagrama Diagrama Diagrama Diagrama, Char Diagrama"/>
    <w:link w:val="Pagrindinistekstas"/>
    <w:locked/>
    <w:rsid w:val="00D53F31"/>
    <w:rPr>
      <w:sz w:val="24"/>
      <w:lang w:eastAsia="en-US"/>
    </w:rPr>
  </w:style>
  <w:style w:type="paragraph" w:styleId="Sraopastraipa">
    <w:name w:val="List Paragraph"/>
    <w:aliases w:val="Numbering,ERP-List Paragraph,List Paragraph11,List Paragraph111,Bullet EY,Buletai,List Paragraph21,List Paragraph2,lp1,Bullet 1,Use Case List Paragraph,Paragraph,List Paragraph Red,Sąrašo pastraipa.Bullet,Lentele,Bullet"/>
    <w:basedOn w:val="prastasis"/>
    <w:link w:val="SraopastraipaDiagrama"/>
    <w:uiPriority w:val="34"/>
    <w:qFormat/>
    <w:rsid w:val="007E6C7D"/>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2 Diagrama,lp1 Diagrama,Bullet 1 Diagrama"/>
    <w:link w:val="Sraopastraipa"/>
    <w:uiPriority w:val="34"/>
    <w:qFormat/>
    <w:locked/>
    <w:rsid w:val="007E6C7D"/>
    <w:rPr>
      <w:rFonts w:ascii="Calibri" w:hAnsi="Calibri"/>
      <w:lang w:eastAsia="en-US"/>
    </w:rPr>
  </w:style>
  <w:style w:type="paragraph" w:customStyle="1" w:styleId="DiagramaDiagramaCharCharDiagramaCharCharDiagrama1CharCharDiagramaDiagramaCharCharDiagramaCharCharDiagramaCharCharDiagramaCharCharDiagrama1">
    <w:name w:val="Diagrama Diagrama Char Char Diagrama Char Char Diagrama1 Char Char Diagrama Diagrama Char Char Diagrama Char Char Diagrama Char Char Diagrama Char Char Diagrama1"/>
    <w:basedOn w:val="prastasis"/>
    <w:uiPriority w:val="99"/>
    <w:rsid w:val="00702E39"/>
    <w:pPr>
      <w:spacing w:after="160" w:line="240" w:lineRule="exact"/>
    </w:pPr>
    <w:rPr>
      <w:rFonts w:ascii="Tahoma" w:hAnsi="Tahoma"/>
      <w:sz w:val="20"/>
      <w:szCs w:val="20"/>
      <w:lang w:val="en-US" w:eastAsia="en-US"/>
    </w:rPr>
  </w:style>
  <w:style w:type="paragraph" w:customStyle="1" w:styleId="CharCharCharCharCharCharCharCharCharChar4">
    <w:name w:val="Char Char Char Char Char Char Char Char Char Char4"/>
    <w:basedOn w:val="prastasis"/>
    <w:uiPriority w:val="99"/>
    <w:semiHidden/>
    <w:rsid w:val="001B6C80"/>
    <w:pPr>
      <w:spacing w:after="160" w:line="240" w:lineRule="exact"/>
    </w:pPr>
    <w:rPr>
      <w:rFonts w:ascii="Verdana" w:hAnsi="Verdana" w:cs="Verdana"/>
      <w:sz w:val="20"/>
      <w:szCs w:val="20"/>
    </w:rPr>
  </w:style>
  <w:style w:type="paragraph" w:customStyle="1" w:styleId="xl95">
    <w:name w:val="xl95"/>
    <w:basedOn w:val="prastasis"/>
    <w:uiPriority w:val="99"/>
    <w:rsid w:val="00A871AE"/>
    <w:pPr>
      <w:pBdr>
        <w:top w:val="single" w:sz="4" w:space="0" w:color="000000"/>
      </w:pBdr>
      <w:spacing w:before="100" w:beforeAutospacing="1" w:after="100" w:afterAutospacing="1"/>
      <w:textAlignment w:val="top"/>
    </w:pPr>
    <w:rPr>
      <w:b/>
      <w:bCs/>
      <w:sz w:val="16"/>
      <w:szCs w:val="16"/>
    </w:rPr>
  </w:style>
  <w:style w:type="paragraph" w:customStyle="1" w:styleId="CharCharCharCharCharCharCharCharCharChar3">
    <w:name w:val="Char Char Char Char Char Char Char Char Char Char3"/>
    <w:basedOn w:val="prastasis"/>
    <w:uiPriority w:val="99"/>
    <w:semiHidden/>
    <w:rsid w:val="005910ED"/>
    <w:pPr>
      <w:spacing w:after="160" w:line="240" w:lineRule="exact"/>
    </w:pPr>
    <w:rPr>
      <w:rFonts w:ascii="Verdana" w:hAnsi="Verdana" w:cs="Verdana"/>
      <w:sz w:val="20"/>
      <w:szCs w:val="20"/>
    </w:rPr>
  </w:style>
  <w:style w:type="paragraph" w:customStyle="1" w:styleId="CharCharCharCharCharCharCharCharCharChar2">
    <w:name w:val="Char Char Char Char Char Char Char Char Char Char2"/>
    <w:basedOn w:val="prastasis"/>
    <w:uiPriority w:val="99"/>
    <w:semiHidden/>
    <w:rsid w:val="001038E3"/>
    <w:pPr>
      <w:spacing w:after="160" w:line="240" w:lineRule="exact"/>
    </w:pPr>
    <w:rPr>
      <w:rFonts w:ascii="Verdana" w:hAnsi="Verdana" w:cs="Verdana"/>
      <w:sz w:val="20"/>
      <w:szCs w:val="20"/>
    </w:rPr>
  </w:style>
  <w:style w:type="paragraph" w:customStyle="1" w:styleId="Hyperlink1">
    <w:name w:val="Hyperlink1"/>
    <w:basedOn w:val="prastasis"/>
    <w:uiPriority w:val="99"/>
    <w:rsid w:val="001762E7"/>
    <w:pPr>
      <w:suppressAutoHyphens/>
      <w:autoSpaceDE w:val="0"/>
      <w:autoSpaceDN w:val="0"/>
      <w:adjustRightInd w:val="0"/>
      <w:spacing w:line="298" w:lineRule="auto"/>
      <w:ind w:firstLine="312"/>
      <w:jc w:val="both"/>
      <w:textAlignment w:val="center"/>
    </w:pPr>
    <w:rPr>
      <w:color w:val="000000"/>
      <w:sz w:val="20"/>
      <w:szCs w:val="20"/>
      <w:lang w:val="en-US" w:eastAsia="en-US"/>
    </w:rPr>
  </w:style>
  <w:style w:type="paragraph" w:styleId="Betarp">
    <w:name w:val="No Spacing"/>
    <w:uiPriority w:val="99"/>
    <w:qFormat/>
    <w:rsid w:val="00D819AD"/>
    <w:rPr>
      <w:sz w:val="24"/>
      <w:szCs w:val="24"/>
    </w:rPr>
  </w:style>
  <w:style w:type="paragraph" w:customStyle="1" w:styleId="Body2">
    <w:name w:val="Body 2"/>
    <w:uiPriority w:val="99"/>
    <w:rsid w:val="008077F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rFonts w:cs="Arial Unicode MS"/>
      <w:color w:val="000000"/>
      <w:sz w:val="22"/>
      <w:szCs w:val="22"/>
      <w:lang w:val="en-US"/>
    </w:rPr>
  </w:style>
  <w:style w:type="character" w:customStyle="1" w:styleId="Neapdorotaspaminjimas1">
    <w:name w:val="Neapdorotas paminėjimas1"/>
    <w:uiPriority w:val="99"/>
    <w:semiHidden/>
    <w:rsid w:val="00A96B77"/>
    <w:rPr>
      <w:rFonts w:cs="Times New Roman"/>
      <w:color w:val="808080"/>
      <w:shd w:val="clear" w:color="auto" w:fill="E6E6E6"/>
    </w:rPr>
  </w:style>
  <w:style w:type="character" w:customStyle="1" w:styleId="Neapdorotaspaminjimas2">
    <w:name w:val="Neapdorotas paminėjimas2"/>
    <w:basedOn w:val="Numatytasispastraiposriftas"/>
    <w:uiPriority w:val="99"/>
    <w:semiHidden/>
    <w:unhideWhenUsed/>
    <w:rsid w:val="00B37638"/>
    <w:rPr>
      <w:color w:val="605E5C"/>
      <w:shd w:val="clear" w:color="auto" w:fill="E1DFDD"/>
    </w:rPr>
  </w:style>
  <w:style w:type="paragraph" w:styleId="Turinioantrat">
    <w:name w:val="TOC Heading"/>
    <w:basedOn w:val="Antrat1"/>
    <w:next w:val="prastasis"/>
    <w:uiPriority w:val="39"/>
    <w:unhideWhenUsed/>
    <w:qFormat/>
    <w:rsid w:val="00BA4350"/>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2">
    <w:name w:val="toc 2"/>
    <w:basedOn w:val="prastasis"/>
    <w:next w:val="prastasis"/>
    <w:autoRedefine/>
    <w:uiPriority w:val="39"/>
    <w:unhideWhenUsed/>
    <w:rsid w:val="00BA4350"/>
    <w:pPr>
      <w:spacing w:after="100"/>
      <w:ind w:left="240"/>
    </w:pPr>
  </w:style>
  <w:style w:type="paragraph" w:styleId="Turinys3">
    <w:name w:val="toc 3"/>
    <w:basedOn w:val="prastasis"/>
    <w:next w:val="prastasis"/>
    <w:autoRedefine/>
    <w:uiPriority w:val="39"/>
    <w:unhideWhenUsed/>
    <w:rsid w:val="00BA4350"/>
    <w:pPr>
      <w:spacing w:after="100" w:line="259" w:lineRule="auto"/>
      <w:ind w:left="440"/>
    </w:pPr>
    <w:rPr>
      <w:rFonts w:asciiTheme="minorHAnsi" w:eastAsiaTheme="minorEastAsia" w:hAnsiTheme="minorHAnsi"/>
      <w:sz w:val="22"/>
      <w:szCs w:val="22"/>
    </w:rPr>
  </w:style>
  <w:style w:type="table" w:customStyle="1" w:styleId="Lentelstinklelis1">
    <w:name w:val="Lentelės tinklelis1"/>
    <w:basedOn w:val="prastojilentel"/>
    <w:next w:val="Lentelstinklelis"/>
    <w:rsid w:val="00CE6B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AC5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3">
    <w:name w:val="Neapdorotas paminėjimas3"/>
    <w:basedOn w:val="Numatytasispastraiposriftas"/>
    <w:uiPriority w:val="99"/>
    <w:semiHidden/>
    <w:unhideWhenUsed/>
    <w:rsid w:val="00826082"/>
    <w:rPr>
      <w:color w:val="605E5C"/>
      <w:shd w:val="clear" w:color="auto" w:fill="E1DFDD"/>
    </w:rPr>
  </w:style>
  <w:style w:type="table" w:customStyle="1" w:styleId="Lentelstinklelis7">
    <w:name w:val="Lentelės tinklelis7"/>
    <w:basedOn w:val="prastojilentel"/>
    <w:next w:val="Lentelstinklelis"/>
    <w:rsid w:val="0031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3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8612">
      <w:bodyDiv w:val="1"/>
      <w:marLeft w:val="0"/>
      <w:marRight w:val="0"/>
      <w:marTop w:val="0"/>
      <w:marBottom w:val="0"/>
      <w:divBdr>
        <w:top w:val="none" w:sz="0" w:space="0" w:color="auto"/>
        <w:left w:val="none" w:sz="0" w:space="0" w:color="auto"/>
        <w:bottom w:val="none" w:sz="0" w:space="0" w:color="auto"/>
        <w:right w:val="none" w:sz="0" w:space="0" w:color="auto"/>
      </w:divBdr>
    </w:div>
    <w:div w:id="181601292">
      <w:bodyDiv w:val="1"/>
      <w:marLeft w:val="0"/>
      <w:marRight w:val="0"/>
      <w:marTop w:val="0"/>
      <w:marBottom w:val="0"/>
      <w:divBdr>
        <w:top w:val="none" w:sz="0" w:space="0" w:color="auto"/>
        <w:left w:val="none" w:sz="0" w:space="0" w:color="auto"/>
        <w:bottom w:val="none" w:sz="0" w:space="0" w:color="auto"/>
        <w:right w:val="none" w:sz="0" w:space="0" w:color="auto"/>
      </w:divBdr>
    </w:div>
    <w:div w:id="229313488">
      <w:bodyDiv w:val="1"/>
      <w:marLeft w:val="0"/>
      <w:marRight w:val="0"/>
      <w:marTop w:val="0"/>
      <w:marBottom w:val="0"/>
      <w:divBdr>
        <w:top w:val="none" w:sz="0" w:space="0" w:color="auto"/>
        <w:left w:val="none" w:sz="0" w:space="0" w:color="auto"/>
        <w:bottom w:val="none" w:sz="0" w:space="0" w:color="auto"/>
        <w:right w:val="none" w:sz="0" w:space="0" w:color="auto"/>
      </w:divBdr>
    </w:div>
    <w:div w:id="242839564">
      <w:bodyDiv w:val="1"/>
      <w:marLeft w:val="0"/>
      <w:marRight w:val="0"/>
      <w:marTop w:val="0"/>
      <w:marBottom w:val="0"/>
      <w:divBdr>
        <w:top w:val="none" w:sz="0" w:space="0" w:color="auto"/>
        <w:left w:val="none" w:sz="0" w:space="0" w:color="auto"/>
        <w:bottom w:val="none" w:sz="0" w:space="0" w:color="auto"/>
        <w:right w:val="none" w:sz="0" w:space="0" w:color="auto"/>
      </w:divBdr>
    </w:div>
    <w:div w:id="378016340">
      <w:bodyDiv w:val="1"/>
      <w:marLeft w:val="0"/>
      <w:marRight w:val="0"/>
      <w:marTop w:val="0"/>
      <w:marBottom w:val="0"/>
      <w:divBdr>
        <w:top w:val="none" w:sz="0" w:space="0" w:color="auto"/>
        <w:left w:val="none" w:sz="0" w:space="0" w:color="auto"/>
        <w:bottom w:val="none" w:sz="0" w:space="0" w:color="auto"/>
        <w:right w:val="none" w:sz="0" w:space="0" w:color="auto"/>
      </w:divBdr>
    </w:div>
    <w:div w:id="378436792">
      <w:bodyDiv w:val="1"/>
      <w:marLeft w:val="0"/>
      <w:marRight w:val="0"/>
      <w:marTop w:val="0"/>
      <w:marBottom w:val="0"/>
      <w:divBdr>
        <w:top w:val="none" w:sz="0" w:space="0" w:color="auto"/>
        <w:left w:val="none" w:sz="0" w:space="0" w:color="auto"/>
        <w:bottom w:val="none" w:sz="0" w:space="0" w:color="auto"/>
        <w:right w:val="none" w:sz="0" w:space="0" w:color="auto"/>
      </w:divBdr>
    </w:div>
    <w:div w:id="572548619">
      <w:bodyDiv w:val="1"/>
      <w:marLeft w:val="0"/>
      <w:marRight w:val="0"/>
      <w:marTop w:val="0"/>
      <w:marBottom w:val="0"/>
      <w:divBdr>
        <w:top w:val="none" w:sz="0" w:space="0" w:color="auto"/>
        <w:left w:val="none" w:sz="0" w:space="0" w:color="auto"/>
        <w:bottom w:val="none" w:sz="0" w:space="0" w:color="auto"/>
        <w:right w:val="none" w:sz="0" w:space="0" w:color="auto"/>
      </w:divBdr>
    </w:div>
    <w:div w:id="699938487">
      <w:bodyDiv w:val="1"/>
      <w:marLeft w:val="0"/>
      <w:marRight w:val="0"/>
      <w:marTop w:val="0"/>
      <w:marBottom w:val="0"/>
      <w:divBdr>
        <w:top w:val="none" w:sz="0" w:space="0" w:color="auto"/>
        <w:left w:val="none" w:sz="0" w:space="0" w:color="auto"/>
        <w:bottom w:val="none" w:sz="0" w:space="0" w:color="auto"/>
        <w:right w:val="none" w:sz="0" w:space="0" w:color="auto"/>
      </w:divBdr>
    </w:div>
    <w:div w:id="1191643593">
      <w:bodyDiv w:val="1"/>
      <w:marLeft w:val="0"/>
      <w:marRight w:val="0"/>
      <w:marTop w:val="0"/>
      <w:marBottom w:val="0"/>
      <w:divBdr>
        <w:top w:val="none" w:sz="0" w:space="0" w:color="auto"/>
        <w:left w:val="none" w:sz="0" w:space="0" w:color="auto"/>
        <w:bottom w:val="none" w:sz="0" w:space="0" w:color="auto"/>
        <w:right w:val="none" w:sz="0" w:space="0" w:color="auto"/>
      </w:divBdr>
    </w:div>
    <w:div w:id="1391274000">
      <w:bodyDiv w:val="1"/>
      <w:marLeft w:val="0"/>
      <w:marRight w:val="0"/>
      <w:marTop w:val="0"/>
      <w:marBottom w:val="0"/>
      <w:divBdr>
        <w:top w:val="none" w:sz="0" w:space="0" w:color="auto"/>
        <w:left w:val="none" w:sz="0" w:space="0" w:color="auto"/>
        <w:bottom w:val="none" w:sz="0" w:space="0" w:color="auto"/>
        <w:right w:val="none" w:sz="0" w:space="0" w:color="auto"/>
      </w:divBdr>
    </w:div>
    <w:div w:id="2055612855">
      <w:bodyDiv w:val="1"/>
      <w:marLeft w:val="0"/>
      <w:marRight w:val="0"/>
      <w:marTop w:val="0"/>
      <w:marBottom w:val="0"/>
      <w:divBdr>
        <w:top w:val="none" w:sz="0" w:space="0" w:color="auto"/>
        <w:left w:val="none" w:sz="0" w:space="0" w:color="auto"/>
        <w:bottom w:val="none" w:sz="0" w:space="0" w:color="auto"/>
        <w:right w:val="none" w:sz="0" w:space="0" w:color="auto"/>
      </w:divBdr>
    </w:div>
    <w:div w:id="2097048712">
      <w:marLeft w:val="0"/>
      <w:marRight w:val="0"/>
      <w:marTop w:val="0"/>
      <w:marBottom w:val="0"/>
      <w:divBdr>
        <w:top w:val="none" w:sz="0" w:space="0" w:color="auto"/>
        <w:left w:val="none" w:sz="0" w:space="0" w:color="auto"/>
        <w:bottom w:val="none" w:sz="0" w:space="0" w:color="auto"/>
        <w:right w:val="none" w:sz="0" w:space="0" w:color="auto"/>
      </w:divBdr>
    </w:div>
    <w:div w:id="2097048713">
      <w:marLeft w:val="0"/>
      <w:marRight w:val="0"/>
      <w:marTop w:val="0"/>
      <w:marBottom w:val="0"/>
      <w:divBdr>
        <w:top w:val="none" w:sz="0" w:space="0" w:color="auto"/>
        <w:left w:val="none" w:sz="0" w:space="0" w:color="auto"/>
        <w:bottom w:val="none" w:sz="0" w:space="0" w:color="auto"/>
        <w:right w:val="none" w:sz="0" w:space="0" w:color="auto"/>
      </w:divBdr>
    </w:div>
    <w:div w:id="2097048714">
      <w:marLeft w:val="0"/>
      <w:marRight w:val="0"/>
      <w:marTop w:val="0"/>
      <w:marBottom w:val="0"/>
      <w:divBdr>
        <w:top w:val="none" w:sz="0" w:space="0" w:color="auto"/>
        <w:left w:val="none" w:sz="0" w:space="0" w:color="auto"/>
        <w:bottom w:val="none" w:sz="0" w:space="0" w:color="auto"/>
        <w:right w:val="none" w:sz="0" w:space="0" w:color="auto"/>
      </w:divBdr>
    </w:div>
    <w:div w:id="2097048715">
      <w:marLeft w:val="0"/>
      <w:marRight w:val="0"/>
      <w:marTop w:val="0"/>
      <w:marBottom w:val="0"/>
      <w:divBdr>
        <w:top w:val="none" w:sz="0" w:space="0" w:color="auto"/>
        <w:left w:val="none" w:sz="0" w:space="0" w:color="auto"/>
        <w:bottom w:val="none" w:sz="0" w:space="0" w:color="auto"/>
        <w:right w:val="none" w:sz="0" w:space="0" w:color="auto"/>
      </w:divBdr>
    </w:div>
    <w:div w:id="2097048716">
      <w:marLeft w:val="0"/>
      <w:marRight w:val="0"/>
      <w:marTop w:val="0"/>
      <w:marBottom w:val="0"/>
      <w:divBdr>
        <w:top w:val="none" w:sz="0" w:space="0" w:color="auto"/>
        <w:left w:val="none" w:sz="0" w:space="0" w:color="auto"/>
        <w:bottom w:val="none" w:sz="0" w:space="0" w:color="auto"/>
        <w:right w:val="none" w:sz="0" w:space="0" w:color="auto"/>
      </w:divBdr>
    </w:div>
    <w:div w:id="2097048717">
      <w:marLeft w:val="0"/>
      <w:marRight w:val="0"/>
      <w:marTop w:val="0"/>
      <w:marBottom w:val="0"/>
      <w:divBdr>
        <w:top w:val="none" w:sz="0" w:space="0" w:color="auto"/>
        <w:left w:val="none" w:sz="0" w:space="0" w:color="auto"/>
        <w:bottom w:val="none" w:sz="0" w:space="0" w:color="auto"/>
        <w:right w:val="none" w:sz="0" w:space="0" w:color="auto"/>
      </w:divBdr>
    </w:div>
    <w:div w:id="2097048718">
      <w:marLeft w:val="0"/>
      <w:marRight w:val="0"/>
      <w:marTop w:val="0"/>
      <w:marBottom w:val="0"/>
      <w:divBdr>
        <w:top w:val="none" w:sz="0" w:space="0" w:color="auto"/>
        <w:left w:val="none" w:sz="0" w:space="0" w:color="auto"/>
        <w:bottom w:val="none" w:sz="0" w:space="0" w:color="auto"/>
        <w:right w:val="none" w:sz="0" w:space="0" w:color="auto"/>
      </w:divBdr>
    </w:div>
    <w:div w:id="2097048719">
      <w:marLeft w:val="0"/>
      <w:marRight w:val="0"/>
      <w:marTop w:val="0"/>
      <w:marBottom w:val="0"/>
      <w:divBdr>
        <w:top w:val="none" w:sz="0" w:space="0" w:color="auto"/>
        <w:left w:val="none" w:sz="0" w:space="0" w:color="auto"/>
        <w:bottom w:val="none" w:sz="0" w:space="0" w:color="auto"/>
        <w:right w:val="none" w:sz="0" w:space="0" w:color="auto"/>
      </w:divBdr>
    </w:div>
    <w:div w:id="2097048720">
      <w:marLeft w:val="0"/>
      <w:marRight w:val="0"/>
      <w:marTop w:val="0"/>
      <w:marBottom w:val="0"/>
      <w:divBdr>
        <w:top w:val="none" w:sz="0" w:space="0" w:color="auto"/>
        <w:left w:val="none" w:sz="0" w:space="0" w:color="auto"/>
        <w:bottom w:val="none" w:sz="0" w:space="0" w:color="auto"/>
        <w:right w:val="none" w:sz="0" w:space="0" w:color="auto"/>
      </w:divBdr>
    </w:div>
    <w:div w:id="2097048721">
      <w:marLeft w:val="0"/>
      <w:marRight w:val="0"/>
      <w:marTop w:val="0"/>
      <w:marBottom w:val="0"/>
      <w:divBdr>
        <w:top w:val="none" w:sz="0" w:space="0" w:color="auto"/>
        <w:left w:val="none" w:sz="0" w:space="0" w:color="auto"/>
        <w:bottom w:val="none" w:sz="0" w:space="0" w:color="auto"/>
        <w:right w:val="none" w:sz="0" w:space="0" w:color="auto"/>
      </w:divBdr>
    </w:div>
    <w:div w:id="2097048722">
      <w:marLeft w:val="0"/>
      <w:marRight w:val="0"/>
      <w:marTop w:val="0"/>
      <w:marBottom w:val="0"/>
      <w:divBdr>
        <w:top w:val="none" w:sz="0" w:space="0" w:color="auto"/>
        <w:left w:val="none" w:sz="0" w:space="0" w:color="auto"/>
        <w:bottom w:val="none" w:sz="0" w:space="0" w:color="auto"/>
        <w:right w:val="none" w:sz="0" w:space="0" w:color="auto"/>
      </w:divBdr>
    </w:div>
    <w:div w:id="2097048723">
      <w:marLeft w:val="0"/>
      <w:marRight w:val="0"/>
      <w:marTop w:val="0"/>
      <w:marBottom w:val="0"/>
      <w:divBdr>
        <w:top w:val="none" w:sz="0" w:space="0" w:color="auto"/>
        <w:left w:val="none" w:sz="0" w:space="0" w:color="auto"/>
        <w:bottom w:val="none" w:sz="0" w:space="0" w:color="auto"/>
        <w:right w:val="none" w:sz="0" w:space="0" w:color="auto"/>
      </w:divBdr>
    </w:div>
    <w:div w:id="2097048724">
      <w:marLeft w:val="0"/>
      <w:marRight w:val="0"/>
      <w:marTop w:val="0"/>
      <w:marBottom w:val="0"/>
      <w:divBdr>
        <w:top w:val="none" w:sz="0" w:space="0" w:color="auto"/>
        <w:left w:val="none" w:sz="0" w:space="0" w:color="auto"/>
        <w:bottom w:val="none" w:sz="0" w:space="0" w:color="auto"/>
        <w:right w:val="none" w:sz="0" w:space="0" w:color="auto"/>
      </w:divBdr>
    </w:div>
    <w:div w:id="2097048725">
      <w:marLeft w:val="0"/>
      <w:marRight w:val="0"/>
      <w:marTop w:val="0"/>
      <w:marBottom w:val="0"/>
      <w:divBdr>
        <w:top w:val="none" w:sz="0" w:space="0" w:color="auto"/>
        <w:left w:val="none" w:sz="0" w:space="0" w:color="auto"/>
        <w:bottom w:val="none" w:sz="0" w:space="0" w:color="auto"/>
        <w:right w:val="none" w:sz="0" w:space="0" w:color="auto"/>
      </w:divBdr>
    </w:div>
    <w:div w:id="2097048726">
      <w:marLeft w:val="0"/>
      <w:marRight w:val="0"/>
      <w:marTop w:val="0"/>
      <w:marBottom w:val="0"/>
      <w:divBdr>
        <w:top w:val="none" w:sz="0" w:space="0" w:color="auto"/>
        <w:left w:val="none" w:sz="0" w:space="0" w:color="auto"/>
        <w:bottom w:val="none" w:sz="0" w:space="0" w:color="auto"/>
        <w:right w:val="none" w:sz="0" w:space="0" w:color="auto"/>
      </w:divBdr>
    </w:div>
    <w:div w:id="2097048727">
      <w:marLeft w:val="0"/>
      <w:marRight w:val="0"/>
      <w:marTop w:val="0"/>
      <w:marBottom w:val="0"/>
      <w:divBdr>
        <w:top w:val="none" w:sz="0" w:space="0" w:color="auto"/>
        <w:left w:val="none" w:sz="0" w:space="0" w:color="auto"/>
        <w:bottom w:val="none" w:sz="0" w:space="0" w:color="auto"/>
        <w:right w:val="none" w:sz="0" w:space="0" w:color="auto"/>
      </w:divBdr>
    </w:div>
    <w:div w:id="2097048728">
      <w:marLeft w:val="0"/>
      <w:marRight w:val="0"/>
      <w:marTop w:val="0"/>
      <w:marBottom w:val="0"/>
      <w:divBdr>
        <w:top w:val="none" w:sz="0" w:space="0" w:color="auto"/>
        <w:left w:val="none" w:sz="0" w:space="0" w:color="auto"/>
        <w:bottom w:val="none" w:sz="0" w:space="0" w:color="auto"/>
        <w:right w:val="none" w:sz="0" w:space="0" w:color="auto"/>
      </w:divBdr>
    </w:div>
    <w:div w:id="2097048729">
      <w:marLeft w:val="0"/>
      <w:marRight w:val="0"/>
      <w:marTop w:val="0"/>
      <w:marBottom w:val="0"/>
      <w:divBdr>
        <w:top w:val="none" w:sz="0" w:space="0" w:color="auto"/>
        <w:left w:val="none" w:sz="0" w:space="0" w:color="auto"/>
        <w:bottom w:val="none" w:sz="0" w:space="0" w:color="auto"/>
        <w:right w:val="none" w:sz="0" w:space="0" w:color="auto"/>
      </w:divBdr>
    </w:div>
    <w:div w:id="2097048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imantas.vaiciunas@saki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vivaldybe@sakiai.lt" TargetMode="External"/><Relationship Id="rId4" Type="http://schemas.openxmlformats.org/officeDocument/2006/relationships/settings" Target="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9AC95-30ED-48B2-A678-08BDFF36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17</Pages>
  <Words>24107</Words>
  <Characters>13741</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Sakiu rajono savivaldybe</Company>
  <LinksUpToDate>false</LinksUpToDate>
  <CharactersWithSpaces>37773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ausra</dc:creator>
  <cp:keywords/>
  <dc:description/>
  <cp:lastModifiedBy>Asta Bakanevičienė</cp:lastModifiedBy>
  <cp:revision>97</cp:revision>
  <cp:lastPrinted>2021-01-26T08:34:00Z</cp:lastPrinted>
  <dcterms:created xsi:type="dcterms:W3CDTF">2025-02-07T06:27:00Z</dcterms:created>
  <dcterms:modified xsi:type="dcterms:W3CDTF">2025-05-30T12:58:00Z</dcterms:modified>
</cp:coreProperties>
</file>